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0B" w:rsidRDefault="00892D0B" w:rsidP="00E94E1A">
      <w:pPr>
        <w:spacing w:after="0"/>
        <w:jc w:val="center"/>
        <w:rPr>
          <w:rFonts w:ascii="Kalinga" w:hAnsi="Kalinga" w:cs="Kalinga"/>
          <w:b/>
          <w:bCs/>
          <w:sz w:val="28"/>
          <w:szCs w:val="28"/>
          <w:cs/>
        </w:rPr>
      </w:pPr>
    </w:p>
    <w:p w:rsidR="00892D0B" w:rsidRDefault="00892D0B" w:rsidP="00E94E1A">
      <w:pPr>
        <w:spacing w:after="0"/>
        <w:jc w:val="center"/>
        <w:rPr>
          <w:rFonts w:ascii="Kalinga" w:hAnsi="Kalinga" w:cs="Kalinga"/>
          <w:b/>
          <w:bCs/>
          <w:sz w:val="28"/>
          <w:szCs w:val="28"/>
        </w:rPr>
      </w:pPr>
    </w:p>
    <w:p w:rsidR="000A5351" w:rsidRPr="00D01268" w:rsidRDefault="00E94E1A" w:rsidP="00815BFF">
      <w:pPr>
        <w:spacing w:after="0" w:line="24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D01268">
        <w:rPr>
          <w:rFonts w:ascii="Nirmala UI" w:hAnsi="Nirmala UI" w:cs="Nirmala UI"/>
          <w:b/>
          <w:bCs/>
          <w:sz w:val="28"/>
          <w:szCs w:val="28"/>
          <w:cs/>
        </w:rPr>
        <w:t xml:space="preserve">ଓଡିଶା ସରକାର </w:t>
      </w:r>
    </w:p>
    <w:p w:rsidR="00E94E1A" w:rsidRPr="00D01268" w:rsidRDefault="00E94E1A" w:rsidP="00815BFF">
      <w:pPr>
        <w:spacing w:after="0" w:line="24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D01268">
        <w:rPr>
          <w:rFonts w:ascii="Nirmala UI" w:hAnsi="Nirmala UI" w:cs="Nirmala UI"/>
          <w:b/>
          <w:bCs/>
          <w:sz w:val="28"/>
          <w:szCs w:val="28"/>
          <w:cs/>
        </w:rPr>
        <w:t>ଜିଲ୍ଲାପାଳଙ୍କ କାର୍ଯ୍ୟ</w:t>
      </w:r>
      <w:r w:rsidRPr="00D01268">
        <w:rPr>
          <w:rFonts w:ascii="Nirmala UI" w:hAnsi="Nirmala UI" w:cs="Nirmala UI"/>
          <w:b/>
          <w:bCs/>
          <w:sz w:val="28"/>
          <w:szCs w:val="28"/>
          <w:cs/>
          <w:lang w:bidi="hi-IN"/>
        </w:rPr>
        <w:t>।</w:t>
      </w:r>
      <w:r w:rsidRPr="00D01268">
        <w:rPr>
          <w:rFonts w:ascii="Nirmala UI" w:hAnsi="Nirmala UI" w:cs="Nirmala UI"/>
          <w:b/>
          <w:bCs/>
          <w:sz w:val="28"/>
          <w:szCs w:val="28"/>
          <w:cs/>
        </w:rPr>
        <w:t>ଲୟ</w:t>
      </w:r>
      <w:r w:rsidRPr="00D01268">
        <w:rPr>
          <w:rFonts w:ascii="Nirmala UI" w:hAnsi="Nirmala UI" w:cs="Nirmala UI"/>
          <w:b/>
          <w:bCs/>
          <w:sz w:val="28"/>
          <w:szCs w:val="28"/>
        </w:rPr>
        <w:t>,</w:t>
      </w:r>
      <w:r w:rsidRPr="00D01268">
        <w:rPr>
          <w:rFonts w:ascii="Nirmala UI" w:hAnsi="Nirmala UI" w:cs="Nirmala UI"/>
          <w:b/>
          <w:bCs/>
          <w:sz w:val="28"/>
          <w:szCs w:val="28"/>
          <w:cs/>
        </w:rPr>
        <w:t xml:space="preserve"> ନବରଙ୍ଗପୁର </w:t>
      </w:r>
    </w:p>
    <w:p w:rsidR="00E94E1A" w:rsidRPr="00D01268" w:rsidRDefault="00E94E1A" w:rsidP="00E94E1A">
      <w:pPr>
        <w:spacing w:after="0"/>
        <w:jc w:val="center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>*****</w:t>
      </w:r>
    </w:p>
    <w:p w:rsidR="00EE6B45" w:rsidRPr="00D01268" w:rsidRDefault="00EA3927" w:rsidP="00E94E1A">
      <w:pPr>
        <w:spacing w:after="0"/>
        <w:jc w:val="center"/>
        <w:rPr>
          <w:rFonts w:ascii="Nirmala UI" w:hAnsi="Nirmala UI" w:cs="Nirmala UI"/>
          <w:b/>
          <w:bCs/>
          <w:sz w:val="32"/>
          <w:szCs w:val="32"/>
          <w:cs/>
        </w:rPr>
      </w:pPr>
      <w:r w:rsidRPr="00D01268">
        <w:rPr>
          <w:rFonts w:ascii="Nirmala UI" w:hAnsi="Nirmala UI" w:cs="Nirmala UI"/>
          <w:b/>
          <w:bCs/>
          <w:sz w:val="32"/>
          <w:szCs w:val="32"/>
          <w:cs/>
        </w:rPr>
        <w:t>ଘୋଷଣା</w:t>
      </w:r>
    </w:p>
    <w:p w:rsidR="00E94E1A" w:rsidRPr="00D01268" w:rsidRDefault="005A3AD8" w:rsidP="00E94E1A">
      <w:pPr>
        <w:spacing w:after="0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</w:rPr>
        <w:t>LAC No.</w:t>
      </w:r>
      <w:r w:rsidR="00921259">
        <w:rPr>
          <w:rFonts w:ascii="Nirmala UI" w:hAnsi="Nirmala UI" w:cs="Nirmala UI" w:hint="cs"/>
          <w:sz w:val="28"/>
          <w:szCs w:val="28"/>
          <w:cs/>
        </w:rPr>
        <w:t xml:space="preserve">           /2025</w:t>
      </w:r>
      <w:r w:rsidR="00EA3927" w:rsidRPr="00D01268">
        <w:rPr>
          <w:rFonts w:ascii="Nirmala UI" w:hAnsi="Nirmala UI" w:cs="Nirmala UI"/>
          <w:sz w:val="28"/>
          <w:szCs w:val="28"/>
        </w:rPr>
        <w:tab/>
      </w:r>
      <w:r w:rsidR="00EA3927" w:rsidRPr="00D01268">
        <w:rPr>
          <w:rFonts w:ascii="Nirmala UI" w:hAnsi="Nirmala UI" w:cs="Nirmala UI"/>
          <w:sz w:val="28"/>
          <w:szCs w:val="28"/>
        </w:rPr>
        <w:tab/>
      </w:r>
      <w:r w:rsidR="00921259">
        <w:rPr>
          <w:rFonts w:ascii="Nirmala UI" w:hAnsi="Nirmala UI" w:cs="Nirmala UI"/>
          <w:sz w:val="28"/>
          <w:szCs w:val="28"/>
        </w:rPr>
        <w:tab/>
      </w:r>
      <w:r w:rsidR="00921259">
        <w:rPr>
          <w:rFonts w:ascii="Nirmala UI" w:hAnsi="Nirmala UI" w:cs="Nirmala UI"/>
          <w:sz w:val="28"/>
          <w:szCs w:val="28"/>
        </w:rPr>
        <w:tab/>
      </w:r>
      <w:r w:rsidR="00F44450">
        <w:rPr>
          <w:rFonts w:ascii="Nirmala UI" w:hAnsi="Nirmala UI" w:cs="Nirmala UI"/>
          <w:sz w:val="28"/>
          <w:szCs w:val="28"/>
        </w:rPr>
        <w:t xml:space="preserve">                       </w:t>
      </w:r>
      <w:r w:rsidR="00E94E1A" w:rsidRPr="00D01268">
        <w:rPr>
          <w:rFonts w:ascii="Nirmala UI" w:hAnsi="Nirmala UI" w:cs="Nirmala UI"/>
          <w:sz w:val="28"/>
          <w:szCs w:val="28"/>
        </w:rPr>
        <w:t>Dated</w:t>
      </w:r>
      <w:r w:rsidR="00FA5A74">
        <w:rPr>
          <w:rFonts w:ascii="Nirmala UI" w:hAnsi="Nirmala UI" w:cs="Nirmala UI"/>
          <w:sz w:val="28"/>
          <w:szCs w:val="28"/>
        </w:rPr>
        <w:t>.</w:t>
      </w:r>
      <w:r w:rsidR="00790A70">
        <w:rPr>
          <w:rFonts w:ascii="Nirmala UI" w:hAnsi="Nirmala UI" w:cs="Nirmala UI" w:hint="cs"/>
          <w:sz w:val="28"/>
          <w:szCs w:val="28"/>
          <w:cs/>
        </w:rPr>
        <w:t xml:space="preserve">     </w:t>
      </w:r>
      <w:r w:rsidR="00BE138A" w:rsidRPr="00D01268">
        <w:rPr>
          <w:rFonts w:ascii="Nirmala UI" w:hAnsi="Nirmala UI" w:cs="Nirmala UI"/>
          <w:sz w:val="28"/>
          <w:szCs w:val="28"/>
        </w:rPr>
        <w:t>.</w:t>
      </w:r>
      <w:r w:rsidR="002A17BC">
        <w:rPr>
          <w:rFonts w:ascii="Nirmala UI" w:hAnsi="Nirmala UI" w:cs="Nirmala UI"/>
          <w:sz w:val="28"/>
          <w:szCs w:val="28"/>
        </w:rPr>
        <w:t>1</w:t>
      </w:r>
      <w:r w:rsidR="00790A70">
        <w:rPr>
          <w:rFonts w:ascii="Nirmala UI" w:hAnsi="Nirmala UI" w:cs="Nirmala UI" w:hint="cs"/>
          <w:sz w:val="28"/>
          <w:szCs w:val="28"/>
          <w:cs/>
        </w:rPr>
        <w:t>2</w:t>
      </w:r>
      <w:r w:rsidR="00E94E1A" w:rsidRPr="00D01268">
        <w:rPr>
          <w:rFonts w:ascii="Nirmala UI" w:hAnsi="Nirmala UI" w:cs="Nirmala UI"/>
          <w:sz w:val="28"/>
          <w:szCs w:val="28"/>
        </w:rPr>
        <w:t>.202</w:t>
      </w:r>
      <w:r w:rsidR="001948BD">
        <w:rPr>
          <w:rFonts w:ascii="Nirmala UI" w:hAnsi="Nirmala UI" w:cs="Nirmala UI"/>
          <w:sz w:val="28"/>
          <w:szCs w:val="28"/>
        </w:rPr>
        <w:t>5</w:t>
      </w:r>
    </w:p>
    <w:p w:rsidR="00455501" w:rsidRPr="00D01268" w:rsidRDefault="00E94E1A" w:rsidP="00EA3927">
      <w:pPr>
        <w:spacing w:after="0"/>
        <w:jc w:val="both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</w:rPr>
        <w:tab/>
      </w:r>
      <w:r w:rsidRPr="00D01268">
        <w:rPr>
          <w:rFonts w:ascii="Nirmala UI" w:hAnsi="Nirmala UI" w:cs="Nirmala UI"/>
          <w:sz w:val="28"/>
          <w:szCs w:val="28"/>
        </w:rPr>
        <w:tab/>
      </w:r>
      <w:r w:rsidR="00EA3927" w:rsidRPr="00D01268">
        <w:rPr>
          <w:rFonts w:ascii="Nirmala UI" w:hAnsi="Nirmala UI" w:cs="Nirmala UI"/>
          <w:sz w:val="28"/>
          <w:szCs w:val="28"/>
          <w:cs/>
        </w:rPr>
        <w:t>ସର୍ବସାଧାରଣଙ୍କ ଅବଗତି ନିମନ୍ତେ</w:t>
      </w:r>
      <w:r w:rsidR="00EA3927" w:rsidRPr="00D01268">
        <w:rPr>
          <w:rFonts w:ascii="Nirmala UI" w:hAnsi="Nirmala UI" w:cs="Nirmala UI"/>
          <w:sz w:val="28"/>
          <w:szCs w:val="28"/>
        </w:rPr>
        <w:t>,</w:t>
      </w:r>
      <w:r w:rsidR="00EA3927" w:rsidRPr="00D01268">
        <w:rPr>
          <w:rFonts w:ascii="Nirmala UI" w:hAnsi="Nirmala UI" w:cs="Nirmala UI"/>
          <w:sz w:val="28"/>
          <w:szCs w:val="28"/>
          <w:cs/>
        </w:rPr>
        <w:t xml:space="preserve"> ନ୍ୟାୟୋଚିତ କ୍ଷତିପୂରଣ ଅଧିକାର ଏବଂ </w:t>
      </w:r>
      <w:r w:rsidR="00FA5A74">
        <w:rPr>
          <w:rFonts w:ascii="Nirmala UI" w:hAnsi="Nirmala UI" w:cs="Nirmala UI"/>
          <w:sz w:val="28"/>
          <w:szCs w:val="28"/>
        </w:rPr>
        <w:t xml:space="preserve">                       </w:t>
      </w:r>
      <w:r w:rsidR="00EA3927" w:rsidRPr="00D01268">
        <w:rPr>
          <w:rFonts w:ascii="Nirmala UI" w:hAnsi="Nirmala UI" w:cs="Nirmala UI"/>
          <w:sz w:val="28"/>
          <w:szCs w:val="28"/>
          <w:cs/>
        </w:rPr>
        <w:t>ଭୂ-ଅର୍ଜନ</w:t>
      </w:r>
      <w:r w:rsidR="00EA3927" w:rsidRPr="00D01268">
        <w:rPr>
          <w:rFonts w:ascii="Nirmala UI" w:hAnsi="Nirmala UI" w:cs="Nirmala UI"/>
          <w:sz w:val="28"/>
          <w:szCs w:val="28"/>
        </w:rPr>
        <w:t>,</w:t>
      </w:r>
      <w:r w:rsidR="00EA3927" w:rsidRPr="00D01268">
        <w:rPr>
          <w:rFonts w:ascii="Nirmala UI" w:hAnsi="Nirmala UI" w:cs="Nirmala UI"/>
          <w:sz w:val="28"/>
          <w:szCs w:val="28"/>
          <w:cs/>
        </w:rPr>
        <w:t xml:space="preserve"> ପୁନର୍ବାସ ଓ ଥଇଥାନ କ୍ଷେତ୍ରରେ </w:t>
      </w:r>
      <w:r w:rsidR="00C73F2A" w:rsidRPr="00D01268">
        <w:rPr>
          <w:rFonts w:ascii="Nirmala UI" w:hAnsi="Nirmala UI" w:cs="Nirmala UI"/>
          <w:sz w:val="28"/>
          <w:szCs w:val="28"/>
          <w:cs/>
        </w:rPr>
        <w:t>ସ୍ବଚ୍ଛତା ଆଇନ</w:t>
      </w:r>
      <w:r w:rsidR="00C73F2A" w:rsidRPr="00D01268">
        <w:rPr>
          <w:rFonts w:ascii="Nirmala UI" w:hAnsi="Nirmala UI" w:cs="Nirmala UI"/>
          <w:sz w:val="28"/>
          <w:szCs w:val="28"/>
        </w:rPr>
        <w:t>,</w:t>
      </w:r>
      <w:r w:rsidR="00C73F2A" w:rsidRPr="00D01268">
        <w:rPr>
          <w:rFonts w:ascii="Nirmala UI" w:hAnsi="Nirmala UI" w:cs="Nirmala UI"/>
          <w:sz w:val="28"/>
          <w:szCs w:val="28"/>
          <w:cs/>
        </w:rPr>
        <w:t xml:space="preserve"> ୨୦୧୩ (</w:t>
      </w:r>
      <w:r w:rsidR="00C73F2A" w:rsidRPr="00D01268">
        <w:rPr>
          <w:rFonts w:ascii="Nirmala UI" w:hAnsi="Nirmala UI" w:cs="Nirmala UI"/>
          <w:sz w:val="28"/>
          <w:szCs w:val="28"/>
        </w:rPr>
        <w:t>RFCTLAR&amp;R Act, 2013)</w:t>
      </w:r>
      <w:r w:rsidR="00C73F2A" w:rsidRPr="00D01268">
        <w:rPr>
          <w:rFonts w:ascii="Nirmala UI" w:hAnsi="Nirmala UI" w:cs="Nirmala UI"/>
          <w:sz w:val="28"/>
          <w:szCs w:val="28"/>
          <w:cs/>
        </w:rPr>
        <w:t>ର ଧାରା ୧୯ ର ଅଧିନିୟମ ୧ ଅନୁଯାୟୀ ଏହି ଘୋଷଣାନାମା ଦିଆଯାଉଅଛି ଯେ ଉକ୍ତ ଆଇନ ର ଧାରା ୧୫(୨) ଅନୁସାରେ ଜିଲ୍ଲାପାଳଙ୍କ ଦ୍ଵାରା ପ୍ରଦତ୍ତ ରିପୋର୍ଟକୁ ବିବେଚନା କରି ରାଜ୍ୟ ସରକାରଙ୍କୁ ଏହି ଆଇନର ଧାରା ୨(୧) ପ୍ରକାରେ ପ୍ରତୀତ ହେଉଅଛି ଯେ</w:t>
      </w:r>
      <w:r w:rsidR="00455501" w:rsidRPr="00D01268">
        <w:rPr>
          <w:rFonts w:ascii="Nirmala UI" w:hAnsi="Nirmala UI" w:cs="Nirmala UI"/>
          <w:sz w:val="28"/>
          <w:szCs w:val="28"/>
          <w:cs/>
        </w:rPr>
        <w:t xml:space="preserve"> ମୌଜା- </w:t>
      </w:r>
      <w:r w:rsidR="00790A70">
        <w:rPr>
          <w:rFonts w:ascii="Nirmala UI" w:hAnsi="Nirmala UI" w:cs="Nirmala UI" w:hint="cs"/>
          <w:sz w:val="27"/>
          <w:szCs w:val="28"/>
          <w:cs/>
        </w:rPr>
        <w:t>ସିନ୍ଧିଗୁଡା</w:t>
      </w:r>
      <w:r w:rsidR="00455501" w:rsidRPr="00D01268">
        <w:rPr>
          <w:rFonts w:ascii="Nirmala UI" w:hAnsi="Nirmala UI" w:cs="Nirmala UI"/>
          <w:sz w:val="28"/>
          <w:szCs w:val="28"/>
        </w:rPr>
        <w:t>,</w:t>
      </w:r>
      <w:r w:rsidR="00455501" w:rsidRPr="00D01268">
        <w:rPr>
          <w:rFonts w:ascii="Nirmala UI" w:hAnsi="Nirmala UI" w:cs="Nirmala UI"/>
          <w:sz w:val="28"/>
          <w:szCs w:val="28"/>
          <w:cs/>
        </w:rPr>
        <w:t xml:space="preserve"> ଥାନା- ନବରଙ୍ଗପୁର ନଂ.</w:t>
      </w:r>
      <w:r w:rsidR="00790A70">
        <w:rPr>
          <w:rFonts w:ascii="Nirmala UI" w:hAnsi="Nirmala UI" w:cs="Nirmala UI" w:hint="cs"/>
          <w:sz w:val="28"/>
          <w:szCs w:val="28"/>
          <w:cs/>
        </w:rPr>
        <w:t>୪୯</w:t>
      </w:r>
      <w:r w:rsidR="00455501" w:rsidRPr="00D01268">
        <w:rPr>
          <w:rFonts w:ascii="Nirmala UI" w:hAnsi="Nirmala UI" w:cs="Nirmala UI"/>
          <w:sz w:val="28"/>
          <w:szCs w:val="28"/>
        </w:rPr>
        <w:t>,</w:t>
      </w:r>
      <w:r w:rsidR="00455501" w:rsidRPr="00D01268">
        <w:rPr>
          <w:rFonts w:ascii="Nirmala UI" w:hAnsi="Nirmala UI" w:cs="Nirmala UI"/>
          <w:sz w:val="28"/>
          <w:szCs w:val="28"/>
          <w:cs/>
        </w:rPr>
        <w:t xml:space="preserve"> ତହସିଲ- </w:t>
      </w:r>
      <w:r w:rsidR="001948BD">
        <w:rPr>
          <w:rFonts w:ascii="Nirmala UI" w:hAnsi="Nirmala UI" w:cs="Nirmala UI" w:hint="cs"/>
          <w:sz w:val="28"/>
          <w:szCs w:val="28"/>
          <w:cs/>
        </w:rPr>
        <w:t>ନନ୍ଦାହାଣ୍ଡି</w:t>
      </w:r>
      <w:r w:rsidR="00455501" w:rsidRPr="00D01268">
        <w:rPr>
          <w:rFonts w:ascii="Nirmala UI" w:hAnsi="Nirmala UI" w:cs="Nirmala UI"/>
          <w:sz w:val="28"/>
          <w:szCs w:val="28"/>
        </w:rPr>
        <w:t>,</w:t>
      </w:r>
      <w:r w:rsidR="00673851">
        <w:rPr>
          <w:rFonts w:ascii="Nirmala UI" w:hAnsi="Nirmala UI" w:cs="Nirmala UI"/>
          <w:sz w:val="28"/>
          <w:szCs w:val="28"/>
          <w:cs/>
        </w:rPr>
        <w:t xml:space="preserve"> ଜିଲ୍ଲା- ନବରଙ୍ଗପୁର</w:t>
      </w:r>
      <w:r w:rsidR="00455501" w:rsidRPr="00D01268">
        <w:rPr>
          <w:rFonts w:ascii="Nirmala UI" w:hAnsi="Nirmala UI" w:cs="Nirmala UI"/>
          <w:sz w:val="28"/>
          <w:szCs w:val="28"/>
          <w:cs/>
        </w:rPr>
        <w:t xml:space="preserve">ରେ ନିମ୍ନ ସୂଚୀତ </w:t>
      </w:r>
      <w:r w:rsidR="00455501" w:rsidRPr="00D01268">
        <w:rPr>
          <w:rFonts w:ascii="Nirmala UI" w:hAnsi="Nirmala UI" w:cs="Nirmala UI"/>
          <w:sz w:val="28"/>
          <w:szCs w:val="28"/>
        </w:rPr>
        <w:t>‘</w:t>
      </w:r>
      <w:r w:rsidR="00455501" w:rsidRPr="00D01268">
        <w:rPr>
          <w:rFonts w:ascii="Nirmala UI" w:hAnsi="Nirmala UI" w:cs="Nirmala UI"/>
          <w:sz w:val="28"/>
          <w:szCs w:val="28"/>
          <w:cs/>
        </w:rPr>
        <w:t>କ</w:t>
      </w:r>
      <w:r w:rsidR="00455501" w:rsidRPr="00D01268">
        <w:rPr>
          <w:rFonts w:ascii="Nirmala UI" w:hAnsi="Nirmala UI" w:cs="Nirmala UI"/>
          <w:sz w:val="28"/>
          <w:szCs w:val="28"/>
        </w:rPr>
        <w:t>’</w:t>
      </w:r>
      <w:r w:rsidR="00455501" w:rsidRPr="00D01268">
        <w:rPr>
          <w:rFonts w:ascii="Nirmala UI" w:hAnsi="Nirmala UI" w:cs="Nirmala UI"/>
          <w:sz w:val="28"/>
          <w:szCs w:val="28"/>
          <w:cs/>
        </w:rPr>
        <w:t xml:space="preserve"> ତଫସିଲ ଜମି ଏକ ସାର୍ବଜନୀନ ଉଦ୍ଧେଶ୍ୟରେ ଯଥା </w:t>
      </w:r>
      <w:r w:rsidR="001948BD">
        <w:rPr>
          <w:rFonts w:ascii="Nirmala UI" w:hAnsi="Nirmala UI" w:cs="Nirmala UI" w:hint="cs"/>
          <w:b/>
          <w:bCs/>
          <w:sz w:val="28"/>
          <w:szCs w:val="28"/>
          <w:cs/>
        </w:rPr>
        <w:t>ଜ</w:t>
      </w:r>
      <w:r w:rsidR="00C85DEB">
        <w:rPr>
          <w:rFonts w:ascii="Nirmala UI" w:hAnsi="Nirmala UI" w:cs="Nirmala UI" w:hint="cs"/>
          <w:b/>
          <w:bCs/>
          <w:sz w:val="28"/>
          <w:szCs w:val="28"/>
          <w:cs/>
        </w:rPr>
        <w:t>ୟ</w:t>
      </w:r>
      <w:r w:rsidR="001948BD">
        <w:rPr>
          <w:rFonts w:ascii="Nirmala UI" w:hAnsi="Nirmala UI" w:cs="Nirmala UI" w:hint="cs"/>
          <w:b/>
          <w:bCs/>
          <w:sz w:val="28"/>
          <w:szCs w:val="28"/>
          <w:cs/>
        </w:rPr>
        <w:t xml:space="preserve">ପୁର-ନବରଙ୍ଗପୁର ନୂତନ ଓସାରିଆ ରେଳ ସଞ୍ଜୋଗୀକରଣ </w:t>
      </w:r>
      <w:r w:rsidR="004A61AB">
        <w:rPr>
          <w:rFonts w:ascii="Nirmala UI" w:hAnsi="Nirmala UI" w:cs="Nirmala UI" w:hint="cs"/>
          <w:b/>
          <w:bCs/>
          <w:sz w:val="28"/>
          <w:szCs w:val="28"/>
          <w:cs/>
        </w:rPr>
        <w:t xml:space="preserve">ପ୍ରକଳ୍ପର ନିର୍ମାଣ </w:t>
      </w:r>
      <w:r w:rsidR="00455501" w:rsidRPr="00D01268">
        <w:rPr>
          <w:rFonts w:ascii="Nirmala UI" w:hAnsi="Nirmala UI" w:cs="Nirmala UI"/>
          <w:sz w:val="28"/>
          <w:szCs w:val="28"/>
          <w:cs/>
        </w:rPr>
        <w:t xml:space="preserve">ନିମନ୍ତେ ଭୂମି ଅଧିଗ୍ରହଣ ଅବଶ୍ୟକ ହେଉଅଛି </w:t>
      </w:r>
      <w:r w:rsidR="00455501" w:rsidRPr="00D01268">
        <w:rPr>
          <w:rFonts w:ascii="Nirmala UI" w:hAnsi="Nirmala UI" w:cs="Nirmala UI"/>
          <w:sz w:val="28"/>
          <w:szCs w:val="28"/>
          <w:cs/>
          <w:lang w:bidi="hi-IN"/>
        </w:rPr>
        <w:t xml:space="preserve">। </w:t>
      </w:r>
    </w:p>
    <w:p w:rsidR="00565671" w:rsidRPr="00D01268" w:rsidRDefault="00455501" w:rsidP="00EA3927">
      <w:pPr>
        <w:spacing w:after="0"/>
        <w:jc w:val="both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  <w:t>ଏହି ଭୂମି ଅଧିଗ୍ରହଣ ସମ୍ବନ୍ଧୀୟ ପ୍ରାରମ୍ଭିକ ବିଜ୍ଞପ୍ତି ନ୍ୟାୟୋଚିତ କ୍ଷତିପୂରଣ ଅଧିକାର ଏବଂ ଭୂ-ଅର୍ଜନ</w:t>
      </w:r>
      <w:r w:rsidRPr="00D01268">
        <w:rPr>
          <w:rFonts w:ascii="Nirmala UI" w:hAnsi="Nirmala UI" w:cs="Nirmala UI"/>
          <w:sz w:val="28"/>
          <w:szCs w:val="28"/>
        </w:rPr>
        <w:t>,</w:t>
      </w:r>
      <w:r w:rsidRPr="00D01268">
        <w:rPr>
          <w:rFonts w:ascii="Nirmala UI" w:hAnsi="Nirmala UI" w:cs="Nirmala UI"/>
          <w:sz w:val="28"/>
          <w:szCs w:val="28"/>
          <w:cs/>
        </w:rPr>
        <w:t xml:space="preserve"> ପୁନର୍ବାସ ଓ ଥଇଥାନ କ୍ଷେତ୍ରରେ ସ୍ବଚ୍ଛତା ଆଇନ</w:t>
      </w:r>
      <w:r w:rsidRPr="00D01268">
        <w:rPr>
          <w:rFonts w:ascii="Nirmala UI" w:hAnsi="Nirmala UI" w:cs="Nirmala UI"/>
          <w:sz w:val="28"/>
          <w:szCs w:val="28"/>
        </w:rPr>
        <w:t>,</w:t>
      </w:r>
      <w:r w:rsidRPr="00D01268">
        <w:rPr>
          <w:rFonts w:ascii="Nirmala UI" w:hAnsi="Nirmala UI" w:cs="Nirmala UI"/>
          <w:sz w:val="28"/>
          <w:szCs w:val="28"/>
          <w:cs/>
        </w:rPr>
        <w:t xml:space="preserve"> ୨୦୧୩ (</w:t>
      </w:r>
      <w:r w:rsidRPr="00D01268">
        <w:rPr>
          <w:rFonts w:ascii="Nirmala UI" w:hAnsi="Nirmala UI" w:cs="Nirmala UI"/>
          <w:sz w:val="28"/>
          <w:szCs w:val="28"/>
        </w:rPr>
        <w:t>RFCTLAR&amp;R Act, 2013)</w:t>
      </w:r>
      <w:r w:rsidRPr="00D01268">
        <w:rPr>
          <w:rFonts w:ascii="Nirmala UI" w:hAnsi="Nirmala UI" w:cs="Nirmala UI"/>
          <w:sz w:val="28"/>
          <w:szCs w:val="28"/>
          <w:cs/>
        </w:rPr>
        <w:t>ର ଧାରା ୧</w:t>
      </w:r>
      <w:r w:rsidR="00565671" w:rsidRPr="00D01268">
        <w:rPr>
          <w:rFonts w:ascii="Nirmala UI" w:hAnsi="Nirmala UI" w:cs="Nirmala UI"/>
          <w:sz w:val="28"/>
          <w:szCs w:val="28"/>
          <w:cs/>
        </w:rPr>
        <w:t xml:space="preserve">୧(୧) </w:t>
      </w:r>
      <w:r w:rsidRPr="00D01268">
        <w:rPr>
          <w:rFonts w:ascii="Nirmala UI" w:hAnsi="Nirmala UI" w:cs="Nirmala UI"/>
          <w:sz w:val="28"/>
          <w:szCs w:val="28"/>
          <w:cs/>
        </w:rPr>
        <w:t>ଅନୁଯାୟୀ</w:t>
      </w:r>
      <w:r w:rsidR="00565671" w:rsidRPr="00931CE1">
        <w:rPr>
          <w:rFonts w:ascii="Nirmala UI" w:hAnsi="Nirmala UI" w:cs="Nirmala UI"/>
          <w:sz w:val="28"/>
          <w:szCs w:val="28"/>
          <w:cs/>
        </w:rPr>
        <w:t>ବିଜ୍ଞପ୍ତି ସଂଖ୍ୟା</w:t>
      </w:r>
      <w:r w:rsidR="00FA5A74">
        <w:rPr>
          <w:rFonts w:ascii="Nirmala UI" w:hAnsi="Nirmala UI" w:cs="Nirmala UI"/>
          <w:sz w:val="28"/>
          <w:szCs w:val="28"/>
        </w:rPr>
        <w:t xml:space="preserve">. </w:t>
      </w:r>
      <w:r w:rsidR="00931CE1" w:rsidRPr="00931CE1">
        <w:rPr>
          <w:rFonts w:ascii="Nirmala UI" w:hAnsi="Nirmala UI" w:cs="Nirmala UI" w:hint="cs"/>
          <w:sz w:val="28"/>
          <w:szCs w:val="28"/>
          <w:cs/>
        </w:rPr>
        <w:t>୧୦୩୬</w:t>
      </w:r>
      <w:r w:rsidR="00931CE1">
        <w:rPr>
          <w:rFonts w:ascii="Nirmala UI" w:hAnsi="Nirmala UI" w:cs="Nirmala UI"/>
          <w:sz w:val="28"/>
          <w:szCs w:val="28"/>
        </w:rPr>
        <w:t xml:space="preserve">, </w:t>
      </w:r>
      <w:r w:rsidR="00565671" w:rsidRPr="00D01268">
        <w:rPr>
          <w:rFonts w:ascii="Nirmala UI" w:hAnsi="Nirmala UI" w:cs="Nirmala UI"/>
          <w:sz w:val="28"/>
          <w:szCs w:val="28"/>
          <w:cs/>
        </w:rPr>
        <w:t xml:space="preserve">ତା </w:t>
      </w:r>
      <w:r w:rsidR="004A61AB">
        <w:rPr>
          <w:rFonts w:ascii="Nirmala UI" w:hAnsi="Nirmala UI" w:cs="Nirmala UI" w:hint="cs"/>
          <w:sz w:val="28"/>
          <w:szCs w:val="28"/>
          <w:cs/>
        </w:rPr>
        <w:t>୦୬.୦୪.୨୦୨୦</w:t>
      </w:r>
      <w:r w:rsidR="00565671" w:rsidRPr="00D01268">
        <w:rPr>
          <w:rFonts w:ascii="Nirmala UI" w:hAnsi="Nirmala UI" w:cs="Nirmala UI"/>
          <w:sz w:val="28"/>
          <w:szCs w:val="28"/>
          <w:cs/>
        </w:rPr>
        <w:t xml:space="preserve"> ରିଖରେ ପ୍ରକାଶିତ ହୋଇଅଛି </w:t>
      </w:r>
      <w:r w:rsidR="00565671" w:rsidRPr="00D01268">
        <w:rPr>
          <w:rFonts w:ascii="Nirmala UI" w:hAnsi="Nirmala UI" w:cs="Nirmala UI"/>
          <w:sz w:val="28"/>
          <w:szCs w:val="28"/>
          <w:cs/>
          <w:lang w:bidi="hi-IN"/>
        </w:rPr>
        <w:t xml:space="preserve">। </w:t>
      </w:r>
    </w:p>
    <w:p w:rsidR="00E83093" w:rsidRPr="00D01268" w:rsidRDefault="00565671" w:rsidP="00EA3927">
      <w:pPr>
        <w:spacing w:after="0"/>
        <w:jc w:val="both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  <w:t xml:space="preserve">ପୁନଶ୍ଚ ଏହା ଘୋଷଣା କରାଯାଉଅଛି ଯେ ମୌଜା- </w:t>
      </w:r>
      <w:r w:rsidR="00790A70">
        <w:rPr>
          <w:rFonts w:ascii="Nirmala UI" w:hAnsi="Nirmala UI" w:cs="Nirmala UI" w:hint="cs"/>
          <w:sz w:val="27"/>
          <w:szCs w:val="28"/>
          <w:cs/>
        </w:rPr>
        <w:t>ସିନ୍ଧିଗୁଡା</w:t>
      </w:r>
      <w:r w:rsidRPr="00D01268">
        <w:rPr>
          <w:rFonts w:ascii="Nirmala UI" w:hAnsi="Nirmala UI" w:cs="Nirmala UI"/>
          <w:sz w:val="28"/>
          <w:szCs w:val="28"/>
        </w:rPr>
        <w:t>,</w:t>
      </w:r>
      <w:r w:rsidRPr="00D01268">
        <w:rPr>
          <w:rFonts w:ascii="Nirmala UI" w:hAnsi="Nirmala UI" w:cs="Nirmala UI"/>
          <w:sz w:val="28"/>
          <w:szCs w:val="28"/>
          <w:cs/>
        </w:rPr>
        <w:t xml:space="preserve"> ଥାନା- ନବରଙ୍ଗପୁର ନଂ.</w:t>
      </w:r>
      <w:r w:rsidR="00790A70">
        <w:rPr>
          <w:rFonts w:ascii="Nirmala UI" w:hAnsi="Nirmala UI" w:cs="Nirmala UI" w:hint="cs"/>
          <w:sz w:val="28"/>
          <w:szCs w:val="28"/>
          <w:cs/>
        </w:rPr>
        <w:t>୪୯</w:t>
      </w:r>
      <w:r w:rsidRPr="00D01268">
        <w:rPr>
          <w:rFonts w:ascii="Nirmala UI" w:hAnsi="Nirmala UI" w:cs="Nirmala UI"/>
          <w:sz w:val="28"/>
          <w:szCs w:val="28"/>
        </w:rPr>
        <w:t>,</w:t>
      </w:r>
      <w:r w:rsidR="00673851">
        <w:rPr>
          <w:rFonts w:ascii="Nirmala UI" w:hAnsi="Nirmala UI" w:cs="Nirmala UI"/>
          <w:sz w:val="28"/>
          <w:szCs w:val="28"/>
          <w:cs/>
        </w:rPr>
        <w:t xml:space="preserve"> ଜିଲ୍ଲା- ନବରଙ୍ଗପୁର</w:t>
      </w:r>
      <w:r w:rsidRPr="00D01268">
        <w:rPr>
          <w:rFonts w:ascii="Nirmala UI" w:hAnsi="Nirmala UI" w:cs="Nirmala UI"/>
          <w:sz w:val="28"/>
          <w:szCs w:val="28"/>
          <w:cs/>
        </w:rPr>
        <w:t>ରେ କୌଣସି ବିସ୍ଥାପିତ ପରିବାର ନ ଥିବାରୁ ପୁନର୍ବାସ ଓ</w:t>
      </w:r>
      <w:r w:rsidR="00673851">
        <w:rPr>
          <w:rFonts w:ascii="Nirmala UI" w:hAnsi="Nirmala UI" w:cs="Nirmala UI"/>
          <w:sz w:val="28"/>
          <w:szCs w:val="28"/>
          <w:cs/>
        </w:rPr>
        <w:t xml:space="preserve"> ଥଇଥାନ ନିମିତ୍ତ କୌଣସି ଜମି ଚିହ୍ନଟ</w:t>
      </w:r>
      <w:r w:rsidR="00673851">
        <w:rPr>
          <w:rFonts w:ascii="Nirmala UI" w:hAnsi="Nirmala UI" w:cs="Nirmala UI"/>
          <w:sz w:val="28"/>
          <w:szCs w:val="28"/>
        </w:rPr>
        <w:t xml:space="preserve">, </w:t>
      </w:r>
      <w:r w:rsidRPr="00D01268">
        <w:rPr>
          <w:rFonts w:ascii="Nirmala UI" w:hAnsi="Nirmala UI" w:cs="Nirmala UI"/>
          <w:sz w:val="28"/>
          <w:szCs w:val="28"/>
          <w:cs/>
        </w:rPr>
        <w:t xml:space="preserve">ପୁନର୍ବାସ ଓ ଥଇଥାନ ଯୋଜନା ରୂପରେଖର ସାରମର୍ମ ସଂଲଗ୍ନ କରାଯାଇ </w:t>
      </w:r>
      <w:r w:rsidR="009262AA" w:rsidRPr="00D01268">
        <w:rPr>
          <w:rFonts w:ascii="Nirmala UI" w:hAnsi="Nirmala UI" w:cs="Nirmala UI"/>
          <w:sz w:val="28"/>
          <w:szCs w:val="28"/>
          <w:cs/>
        </w:rPr>
        <w:t xml:space="preserve">ନାହିଁ </w:t>
      </w:r>
      <w:r w:rsidR="009262AA" w:rsidRPr="00D01268">
        <w:rPr>
          <w:rFonts w:ascii="Nirmala UI" w:hAnsi="Nirmala UI" w:cs="Nirmala UI"/>
          <w:sz w:val="28"/>
          <w:szCs w:val="28"/>
          <w:cs/>
          <w:lang w:bidi="hi-IN"/>
        </w:rPr>
        <w:t xml:space="preserve">। </w:t>
      </w:r>
      <w:r w:rsidR="00C169CC" w:rsidRPr="00D01268">
        <w:rPr>
          <w:rFonts w:ascii="Nirmala UI" w:hAnsi="Nirmala UI" w:cs="Nirmala UI"/>
          <w:sz w:val="28"/>
          <w:szCs w:val="28"/>
          <w:cs/>
        </w:rPr>
        <w:t xml:space="preserve">ଏହି ଘୋଷଣାନାମା </w:t>
      </w:r>
      <w:r w:rsidR="009262AA" w:rsidRPr="00D01268">
        <w:rPr>
          <w:rFonts w:ascii="Nirmala UI" w:hAnsi="Nirmala UI" w:cs="Nirmala UI"/>
          <w:sz w:val="28"/>
          <w:szCs w:val="28"/>
          <w:cs/>
        </w:rPr>
        <w:t xml:space="preserve">ଜିଲ୍ଲା ୱେବସାଇଟ </w:t>
      </w:r>
      <w:r w:rsidR="009262AA" w:rsidRPr="00D01268">
        <w:rPr>
          <w:rFonts w:ascii="Nirmala UI" w:hAnsi="Nirmala UI" w:cs="Nirmala UI"/>
          <w:sz w:val="28"/>
          <w:szCs w:val="28"/>
        </w:rPr>
        <w:t xml:space="preserve">www.nabarangpur.nic.in </w:t>
      </w:r>
      <w:r w:rsidR="009262AA" w:rsidRPr="00D01268">
        <w:rPr>
          <w:rFonts w:ascii="Nirmala UI" w:hAnsi="Nirmala UI" w:cs="Nirmala UI"/>
          <w:sz w:val="28"/>
          <w:szCs w:val="28"/>
          <w:cs/>
        </w:rPr>
        <w:t>ରେ</w:t>
      </w:r>
      <w:r w:rsidR="00FA5A74">
        <w:rPr>
          <w:rFonts w:ascii="Nirmala UI" w:hAnsi="Nirmala UI" w:cs="Nirmala UI"/>
          <w:sz w:val="28"/>
          <w:szCs w:val="28"/>
        </w:rPr>
        <w:t xml:space="preserve"> </w:t>
      </w:r>
      <w:r w:rsidR="009262AA" w:rsidRPr="00D01268">
        <w:rPr>
          <w:rFonts w:ascii="Nirmala UI" w:hAnsi="Nirmala UI" w:cs="Nirmala UI"/>
          <w:sz w:val="28"/>
          <w:szCs w:val="28"/>
          <w:cs/>
        </w:rPr>
        <w:t xml:space="preserve">ସର୍ବସାଧାରଣଙ୍କ ଅବଲୋକନ ପାଇଁ ଅପଲୋଡ କରାଯାଇଛି । </w:t>
      </w:r>
      <w:r w:rsidR="00C169CC" w:rsidRPr="00D01268">
        <w:rPr>
          <w:rFonts w:ascii="Nirmala UI" w:hAnsi="Nirmala UI" w:cs="Nirmala UI"/>
          <w:sz w:val="28"/>
          <w:szCs w:val="28"/>
          <w:cs/>
        </w:rPr>
        <w:t xml:space="preserve">ଭୂ-ଅର୍ଜନ ଅଧିଗ୍ରହଣ </w:t>
      </w:r>
      <w:r w:rsidR="009262AA" w:rsidRPr="00D01268">
        <w:rPr>
          <w:rFonts w:ascii="Nirmala UI" w:hAnsi="Nirmala UI" w:cs="Nirmala UI"/>
          <w:sz w:val="28"/>
          <w:szCs w:val="28"/>
          <w:cs/>
        </w:rPr>
        <w:t xml:space="preserve">ଯୋଜନାର ଭୂମି ନକ୍ସା </w:t>
      </w:r>
      <w:r w:rsidR="004A61AB">
        <w:rPr>
          <w:rFonts w:ascii="Nirmala UI" w:hAnsi="Nirmala UI" w:cs="Nirmala UI" w:hint="cs"/>
          <w:sz w:val="28"/>
          <w:szCs w:val="28"/>
          <w:cs/>
        </w:rPr>
        <w:t xml:space="preserve">ସ୍ଵତନ୍ତ୍ର </w:t>
      </w:r>
      <w:r w:rsidR="009262AA" w:rsidRPr="00D01268">
        <w:rPr>
          <w:rFonts w:ascii="Nirmala UI" w:hAnsi="Nirmala UI" w:cs="Nirmala UI"/>
          <w:sz w:val="28"/>
          <w:szCs w:val="28"/>
          <w:cs/>
        </w:rPr>
        <w:t>ଭୂ-ଅର୍ଜନ ଅଧିକାରୀ</w:t>
      </w:r>
      <w:r w:rsidR="004A61AB">
        <w:rPr>
          <w:rFonts w:ascii="Nirmala UI" w:hAnsi="Nirmala UI" w:cs="Nirmala UI" w:hint="cs"/>
          <w:sz w:val="28"/>
          <w:szCs w:val="28"/>
          <w:cs/>
        </w:rPr>
        <w:t>-ତଥା-ତହସିଲଦାର</w:t>
      </w:r>
      <w:r w:rsidR="009262AA" w:rsidRPr="00D01268">
        <w:rPr>
          <w:rFonts w:ascii="Nirmala UI" w:hAnsi="Nirmala UI" w:cs="Nirmala UI"/>
          <w:sz w:val="28"/>
          <w:szCs w:val="28"/>
        </w:rPr>
        <w:t>,</w:t>
      </w:r>
      <w:r w:rsidR="004A61AB">
        <w:rPr>
          <w:rFonts w:ascii="Nirmala UI" w:hAnsi="Nirmala UI" w:cs="Nirmala UI" w:hint="cs"/>
          <w:sz w:val="28"/>
          <w:szCs w:val="28"/>
          <w:cs/>
        </w:rPr>
        <w:t xml:space="preserve"> ନନ୍ଦାହାଣ୍ଡିଙ୍କ</w:t>
      </w:r>
      <w:r w:rsidR="009262AA" w:rsidRPr="00D01268">
        <w:rPr>
          <w:rFonts w:ascii="Nirmala UI" w:hAnsi="Nirmala UI" w:cs="Nirmala UI"/>
          <w:sz w:val="28"/>
          <w:szCs w:val="28"/>
          <w:cs/>
        </w:rPr>
        <w:t xml:space="preserve"> କାର୍ଯ୍ୟ</w:t>
      </w:r>
      <w:r w:rsidR="009262AA" w:rsidRPr="00D01268">
        <w:rPr>
          <w:rFonts w:ascii="Nirmala UI" w:hAnsi="Nirmala UI" w:cs="Nirmala UI"/>
          <w:sz w:val="28"/>
          <w:szCs w:val="28"/>
          <w:cs/>
          <w:lang w:bidi="hi-IN"/>
        </w:rPr>
        <w:t>।</w:t>
      </w:r>
      <w:r w:rsidR="009262AA" w:rsidRPr="00D01268">
        <w:rPr>
          <w:rFonts w:ascii="Nirmala UI" w:hAnsi="Nirmala UI" w:cs="Nirmala UI"/>
          <w:sz w:val="28"/>
          <w:szCs w:val="28"/>
          <w:cs/>
        </w:rPr>
        <w:t>ଳୟରେ କାର୍ଯ୍ୟ ଦିବସମାନଙ୍କରେ ଦେଖିବାକୁ ମିଳିପାରିବ ।</w:t>
      </w:r>
    </w:p>
    <w:p w:rsidR="00921259" w:rsidRDefault="00892D0B" w:rsidP="00921259">
      <w:pPr>
        <w:spacing w:after="0"/>
        <w:jc w:val="center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>କ୍ରମଶ..........</w:t>
      </w:r>
    </w:p>
    <w:p w:rsidR="009F21DA" w:rsidRPr="00D01268" w:rsidRDefault="00E83093" w:rsidP="00921259">
      <w:pPr>
        <w:spacing w:after="0"/>
        <w:jc w:val="right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 xml:space="preserve">ତଫସିଲ-କ </w:t>
      </w:r>
    </w:p>
    <w:p w:rsidR="00E83093" w:rsidRPr="00D01268" w:rsidRDefault="00E83093" w:rsidP="00E83093">
      <w:pPr>
        <w:spacing w:after="0"/>
        <w:jc w:val="center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>(ପ୍ରସ୍ତାବିତ ଭୂମି ଅଧିଗ୍ରହଣ ଅନୁସୂଚୀ)</w:t>
      </w:r>
    </w:p>
    <w:p w:rsidR="00E83093" w:rsidRPr="00D01268" w:rsidRDefault="00E83093" w:rsidP="00E83093">
      <w:pPr>
        <w:spacing w:after="0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 xml:space="preserve">ଜିଲ୍ଲା: ନବରଙ୍ଗପୁର </w:t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  <w:t xml:space="preserve">ତହସିଲ: </w:t>
      </w:r>
      <w:r w:rsidR="004A61AB">
        <w:rPr>
          <w:rFonts w:ascii="Nirmala UI" w:hAnsi="Nirmala UI" w:cs="Nirmala UI" w:hint="cs"/>
          <w:sz w:val="28"/>
          <w:szCs w:val="28"/>
          <w:cs/>
        </w:rPr>
        <w:t xml:space="preserve">ନନ୍ଦାହାଣ୍ଡି </w:t>
      </w:r>
    </w:p>
    <w:tbl>
      <w:tblPr>
        <w:tblStyle w:val="TableGrid"/>
        <w:tblW w:w="10145" w:type="dxa"/>
        <w:tblInd w:w="-318" w:type="dxa"/>
        <w:tblLook w:val="04A0"/>
      </w:tblPr>
      <w:tblGrid>
        <w:gridCol w:w="1277"/>
        <w:gridCol w:w="1218"/>
        <w:gridCol w:w="1036"/>
        <w:gridCol w:w="1036"/>
        <w:gridCol w:w="1104"/>
        <w:gridCol w:w="992"/>
        <w:gridCol w:w="1403"/>
        <w:gridCol w:w="2079"/>
      </w:tblGrid>
      <w:tr w:rsidR="00892D0B" w:rsidRPr="00D01268" w:rsidTr="00892D0B">
        <w:tc>
          <w:tcPr>
            <w:tcW w:w="1277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ଗ୍ରାମ</w:t>
            </w:r>
          </w:p>
        </w:tc>
        <w:tc>
          <w:tcPr>
            <w:tcW w:w="1218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ଗ୍ରାମାଞ୍ଚଳ/ ସହରାଞ୍ଚଳ</w:t>
            </w:r>
          </w:p>
        </w:tc>
        <w:tc>
          <w:tcPr>
            <w:tcW w:w="1036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ଖାତା ନଂ</w:t>
            </w:r>
          </w:p>
        </w:tc>
        <w:tc>
          <w:tcPr>
            <w:tcW w:w="1036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ପ୍ଲଟ ନଂ</w:t>
            </w:r>
          </w:p>
        </w:tc>
        <w:tc>
          <w:tcPr>
            <w:tcW w:w="1104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 xml:space="preserve">କିସମ </w:t>
            </w:r>
          </w:p>
        </w:tc>
        <w:tc>
          <w:tcPr>
            <w:tcW w:w="992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ପ୍ଲଟ ର ମୋଟ ରକବା</w:t>
            </w:r>
          </w:p>
        </w:tc>
        <w:tc>
          <w:tcPr>
            <w:tcW w:w="1403" w:type="dxa"/>
          </w:tcPr>
          <w:p w:rsidR="00892D0B" w:rsidRPr="00D01268" w:rsidRDefault="00892D0B" w:rsidP="00892D0B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ଅଧିଗ୍ରହଣ ହେବାକୁ ଥିବା ଜମିର ରକବା</w:t>
            </w:r>
          </w:p>
        </w:tc>
        <w:tc>
          <w:tcPr>
            <w:tcW w:w="2079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ରୟତଙ୍କ ନାମ</w:t>
            </w:r>
          </w:p>
        </w:tc>
      </w:tr>
      <w:tr w:rsidR="00892D0B" w:rsidRPr="00D01268" w:rsidTr="00892D0B">
        <w:tc>
          <w:tcPr>
            <w:tcW w:w="1277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୧</w:t>
            </w:r>
          </w:p>
        </w:tc>
        <w:tc>
          <w:tcPr>
            <w:tcW w:w="1218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୨</w:t>
            </w:r>
          </w:p>
        </w:tc>
        <w:tc>
          <w:tcPr>
            <w:tcW w:w="1036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୩</w:t>
            </w:r>
          </w:p>
        </w:tc>
        <w:tc>
          <w:tcPr>
            <w:tcW w:w="1036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୪</w:t>
            </w:r>
          </w:p>
        </w:tc>
        <w:tc>
          <w:tcPr>
            <w:tcW w:w="1104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୫</w:t>
            </w:r>
          </w:p>
        </w:tc>
        <w:tc>
          <w:tcPr>
            <w:tcW w:w="992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୬</w:t>
            </w:r>
          </w:p>
        </w:tc>
        <w:tc>
          <w:tcPr>
            <w:tcW w:w="1403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୭</w:t>
            </w:r>
          </w:p>
        </w:tc>
        <w:tc>
          <w:tcPr>
            <w:tcW w:w="2079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୮</w:t>
            </w:r>
          </w:p>
        </w:tc>
      </w:tr>
      <w:tr w:rsidR="004A61AB" w:rsidRPr="00D01268" w:rsidTr="002076D0">
        <w:tc>
          <w:tcPr>
            <w:tcW w:w="1277" w:type="dxa"/>
          </w:tcPr>
          <w:p w:rsidR="004A61AB" w:rsidRPr="00D01268" w:rsidRDefault="00790A70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7"/>
                <w:szCs w:val="28"/>
                <w:cs/>
              </w:rPr>
              <w:t>ସିନ୍ଧିଗୁଡା</w:t>
            </w:r>
          </w:p>
        </w:tc>
        <w:tc>
          <w:tcPr>
            <w:tcW w:w="1218" w:type="dxa"/>
          </w:tcPr>
          <w:p w:rsidR="004A61AB" w:rsidRPr="00D01268" w:rsidRDefault="004A61A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ଗ୍ରାମାଞ୍ଚଳ</w:t>
            </w:r>
          </w:p>
        </w:tc>
        <w:tc>
          <w:tcPr>
            <w:tcW w:w="7650" w:type="dxa"/>
            <w:gridSpan w:val="6"/>
          </w:tcPr>
          <w:p w:rsidR="004A61AB" w:rsidRPr="00D01268" w:rsidRDefault="004A61AB" w:rsidP="004A61AB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ଏଥିସହିତ ସଂଲଗ୍ନ କରାଗଲା</w:t>
            </w:r>
          </w:p>
        </w:tc>
      </w:tr>
    </w:tbl>
    <w:p w:rsidR="00E762C0" w:rsidRPr="00D01268" w:rsidRDefault="00E762C0" w:rsidP="00E83093">
      <w:pPr>
        <w:spacing w:after="0"/>
        <w:rPr>
          <w:rFonts w:ascii="Nirmala UI" w:hAnsi="Nirmala UI" w:cs="Nirmala UI"/>
          <w:sz w:val="28"/>
          <w:szCs w:val="28"/>
        </w:rPr>
      </w:pPr>
    </w:p>
    <w:p w:rsidR="00994BB1" w:rsidRDefault="00994BB1" w:rsidP="00892D0B">
      <w:pPr>
        <w:spacing w:after="0"/>
        <w:jc w:val="center"/>
        <w:rPr>
          <w:rFonts w:ascii="Nirmala UI" w:hAnsi="Nirmala UI" w:cs="Nirmala UI"/>
          <w:sz w:val="28"/>
          <w:szCs w:val="28"/>
          <w:cs/>
        </w:rPr>
      </w:pPr>
    </w:p>
    <w:p w:rsidR="00F44450" w:rsidRDefault="00F44450" w:rsidP="00892D0B">
      <w:pPr>
        <w:spacing w:after="0"/>
        <w:jc w:val="center"/>
        <w:rPr>
          <w:rFonts w:ascii="Nirmala UI" w:hAnsi="Nirmala UI" w:cs="Nirmala UI"/>
          <w:sz w:val="28"/>
          <w:szCs w:val="28"/>
        </w:rPr>
      </w:pPr>
    </w:p>
    <w:p w:rsidR="00FA5A74" w:rsidRDefault="00FA5A74" w:rsidP="00892D0B">
      <w:pPr>
        <w:spacing w:after="0"/>
        <w:jc w:val="center"/>
        <w:rPr>
          <w:rFonts w:ascii="Nirmala UI" w:hAnsi="Nirmala UI" w:cs="Nirmala UI"/>
          <w:sz w:val="28"/>
          <w:szCs w:val="28"/>
        </w:rPr>
      </w:pPr>
    </w:p>
    <w:p w:rsidR="00FA5A74" w:rsidRDefault="00FA5A74" w:rsidP="00892D0B">
      <w:pPr>
        <w:spacing w:after="0"/>
        <w:jc w:val="center"/>
        <w:rPr>
          <w:rFonts w:ascii="Nirmala UI" w:hAnsi="Nirmala UI" w:cs="Nirmala UI"/>
          <w:sz w:val="28"/>
          <w:szCs w:val="28"/>
        </w:rPr>
      </w:pPr>
    </w:p>
    <w:p w:rsidR="00892D0B" w:rsidRPr="00D01268" w:rsidRDefault="00892D0B" w:rsidP="00892D0B">
      <w:pPr>
        <w:spacing w:after="0"/>
        <w:jc w:val="center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 xml:space="preserve">ତଫସିଲ-ଖ </w:t>
      </w:r>
    </w:p>
    <w:p w:rsidR="00892D0B" w:rsidRPr="00D01268" w:rsidRDefault="00892D0B" w:rsidP="00892D0B">
      <w:pPr>
        <w:spacing w:after="0"/>
        <w:jc w:val="center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>(ପୁନର୍ବାସ ନିମିତ୍ତ ଚିହ୍ନିଟ ଭୂମି ଅନୁସୂଚୀ )</w:t>
      </w:r>
    </w:p>
    <w:p w:rsidR="00892D0B" w:rsidRPr="00D01268" w:rsidRDefault="00892D0B" w:rsidP="00892D0B">
      <w:pPr>
        <w:spacing w:after="0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 xml:space="preserve">ଜିଲ୍ଲା: ନବରଙ୍ଗପୁର </w:t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</w:r>
      <w:r w:rsidRPr="00D01268">
        <w:rPr>
          <w:rFonts w:ascii="Nirmala UI" w:hAnsi="Nirmala UI" w:cs="Nirmala UI"/>
          <w:sz w:val="28"/>
          <w:szCs w:val="28"/>
          <w:cs/>
        </w:rPr>
        <w:tab/>
        <w:t xml:space="preserve">ତହସିଲ: </w:t>
      </w:r>
      <w:r w:rsidR="004A61AB">
        <w:rPr>
          <w:rFonts w:ascii="Nirmala UI" w:hAnsi="Nirmala UI" w:cs="Nirmala UI" w:hint="cs"/>
          <w:sz w:val="28"/>
          <w:szCs w:val="28"/>
          <w:cs/>
        </w:rPr>
        <w:t>ନନ୍ଦାହାଣ୍ଡି</w:t>
      </w:r>
    </w:p>
    <w:tbl>
      <w:tblPr>
        <w:tblStyle w:val="TableGrid"/>
        <w:tblW w:w="10301" w:type="dxa"/>
        <w:tblInd w:w="-459" w:type="dxa"/>
        <w:tblLook w:val="04A0"/>
      </w:tblPr>
      <w:tblGrid>
        <w:gridCol w:w="1153"/>
        <w:gridCol w:w="1218"/>
        <w:gridCol w:w="1036"/>
        <w:gridCol w:w="1036"/>
        <w:gridCol w:w="1188"/>
        <w:gridCol w:w="1188"/>
        <w:gridCol w:w="1403"/>
        <w:gridCol w:w="2079"/>
      </w:tblGrid>
      <w:tr w:rsidR="00892D0B" w:rsidRPr="00D01268" w:rsidTr="00892D0B">
        <w:tc>
          <w:tcPr>
            <w:tcW w:w="1153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ଗ୍ରାମ</w:t>
            </w:r>
          </w:p>
        </w:tc>
        <w:tc>
          <w:tcPr>
            <w:tcW w:w="1218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ଗ୍ରାମାଞ୍ଚଳ/ ସହରାଞ୍ଚଳ</w:t>
            </w:r>
          </w:p>
        </w:tc>
        <w:tc>
          <w:tcPr>
            <w:tcW w:w="1036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ଖାତା ନଂ</w:t>
            </w:r>
          </w:p>
        </w:tc>
        <w:tc>
          <w:tcPr>
            <w:tcW w:w="1036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ପ୍ଲଟ ନଂ</w:t>
            </w:r>
          </w:p>
        </w:tc>
        <w:tc>
          <w:tcPr>
            <w:tcW w:w="1188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 xml:space="preserve">କିସମ </w:t>
            </w:r>
          </w:p>
        </w:tc>
        <w:tc>
          <w:tcPr>
            <w:tcW w:w="1188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ପ୍ଲଟ ର ମୋଟ ରକବା</w:t>
            </w:r>
          </w:p>
        </w:tc>
        <w:tc>
          <w:tcPr>
            <w:tcW w:w="1403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ପୁନର୍ବାସ ନିମିତ୍ତ ଚିହ୍ନଟ ଜମିର ରକବା</w:t>
            </w:r>
          </w:p>
        </w:tc>
        <w:tc>
          <w:tcPr>
            <w:tcW w:w="2079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ରୟତର ନାମ</w:t>
            </w:r>
          </w:p>
        </w:tc>
      </w:tr>
      <w:tr w:rsidR="00892D0B" w:rsidRPr="00D01268" w:rsidTr="00892D0B">
        <w:tc>
          <w:tcPr>
            <w:tcW w:w="1153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୧</w:t>
            </w:r>
          </w:p>
        </w:tc>
        <w:tc>
          <w:tcPr>
            <w:tcW w:w="1218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୨</w:t>
            </w:r>
          </w:p>
        </w:tc>
        <w:tc>
          <w:tcPr>
            <w:tcW w:w="1036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୩</w:t>
            </w:r>
          </w:p>
        </w:tc>
        <w:tc>
          <w:tcPr>
            <w:tcW w:w="1036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୪</w:t>
            </w:r>
          </w:p>
        </w:tc>
        <w:tc>
          <w:tcPr>
            <w:tcW w:w="1188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୫</w:t>
            </w:r>
          </w:p>
        </w:tc>
        <w:tc>
          <w:tcPr>
            <w:tcW w:w="1188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୬</w:t>
            </w:r>
          </w:p>
        </w:tc>
        <w:tc>
          <w:tcPr>
            <w:tcW w:w="1403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୭</w:t>
            </w:r>
          </w:p>
        </w:tc>
        <w:tc>
          <w:tcPr>
            <w:tcW w:w="2079" w:type="dxa"/>
          </w:tcPr>
          <w:p w:rsidR="00892D0B" w:rsidRPr="00D01268" w:rsidRDefault="00892D0B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>୮</w:t>
            </w:r>
          </w:p>
        </w:tc>
      </w:tr>
      <w:tr w:rsidR="00491D93" w:rsidRPr="00D01268" w:rsidTr="008678A2">
        <w:tc>
          <w:tcPr>
            <w:tcW w:w="10301" w:type="dxa"/>
            <w:gridSpan w:val="8"/>
          </w:tcPr>
          <w:p w:rsidR="00491D93" w:rsidRPr="00D01268" w:rsidRDefault="00491D93" w:rsidP="00437612">
            <w:pPr>
              <w:jc w:val="center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01268">
              <w:rPr>
                <w:rFonts w:ascii="Nirmala UI" w:hAnsi="Nirmala UI" w:cs="Nirmala UI"/>
                <w:sz w:val="24"/>
                <w:szCs w:val="24"/>
                <w:cs/>
              </w:rPr>
              <w:t xml:space="preserve">ପ୍ରଯୁଜ୍ୟ ନୁହେଁ </w:t>
            </w:r>
          </w:p>
        </w:tc>
      </w:tr>
    </w:tbl>
    <w:p w:rsidR="00D01268" w:rsidRDefault="009F21DA" w:rsidP="00892D0B">
      <w:pPr>
        <w:spacing w:after="0"/>
        <w:ind w:left="-567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ab/>
      </w:r>
    </w:p>
    <w:p w:rsidR="009F21DA" w:rsidRPr="00D01268" w:rsidRDefault="00FA5A74" w:rsidP="00FA5A74">
      <w:pPr>
        <w:spacing w:after="0"/>
        <w:ind w:left="-567"/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  <w:cs/>
        </w:rPr>
        <w:t>ଅଧିସୂଚନାର ବୈଧ ତାରିଖ</w:t>
      </w:r>
      <w:r>
        <w:rPr>
          <w:rFonts w:ascii="Nirmala UI" w:hAnsi="Nirmala UI" w:cs="Nirmala UI"/>
          <w:sz w:val="28"/>
          <w:szCs w:val="28"/>
        </w:rPr>
        <w:t>.</w:t>
      </w:r>
      <w:r w:rsidR="00193BEE">
        <w:rPr>
          <w:rFonts w:ascii="Nirmala UI" w:hAnsi="Nirmala UI" w:cs="Nirmala UI" w:hint="cs"/>
          <w:sz w:val="28"/>
          <w:szCs w:val="28"/>
          <w:cs/>
        </w:rPr>
        <w:t>୨୫.୦୪.୨୦୨</w:t>
      </w:r>
      <w:r w:rsidR="00EE0E9B">
        <w:rPr>
          <w:rFonts w:ascii="Nirmala UI" w:hAnsi="Nirmala UI" w:cs="Nirmala UI" w:hint="cs"/>
          <w:sz w:val="28"/>
          <w:szCs w:val="28"/>
          <w:cs/>
        </w:rPr>
        <w:t>୩</w:t>
      </w:r>
    </w:p>
    <w:p w:rsidR="00A9306F" w:rsidRPr="00D01268" w:rsidRDefault="00A9306F" w:rsidP="00A9306F">
      <w:pPr>
        <w:spacing w:after="0"/>
        <w:ind w:left="5040"/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:rsidR="00921259" w:rsidRPr="00EE0E9B" w:rsidRDefault="00921259" w:rsidP="00A9306F">
      <w:pPr>
        <w:spacing w:after="0"/>
        <w:ind w:left="5040"/>
        <w:jc w:val="center"/>
        <w:rPr>
          <w:rFonts w:ascii="Nirmala UI" w:hAnsi="Nirmala UI" w:cs="Nirmala UI"/>
          <w:b/>
          <w:bCs/>
          <w:sz w:val="28"/>
          <w:szCs w:val="28"/>
          <w:lang w:val="en-GB"/>
        </w:rPr>
      </w:pPr>
    </w:p>
    <w:p w:rsidR="00921259" w:rsidRDefault="00921259" w:rsidP="00A9306F">
      <w:pPr>
        <w:spacing w:after="0"/>
        <w:ind w:left="5040"/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:rsidR="00A9306F" w:rsidRPr="00D01268" w:rsidRDefault="00A9306F" w:rsidP="00A9306F">
      <w:pPr>
        <w:spacing w:after="0"/>
        <w:ind w:left="5040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D01268">
        <w:rPr>
          <w:rFonts w:ascii="Nirmala UI" w:hAnsi="Nirmala UI" w:cs="Nirmala UI"/>
          <w:b/>
          <w:bCs/>
          <w:sz w:val="28"/>
          <w:szCs w:val="28"/>
          <w:cs/>
        </w:rPr>
        <w:t>ଜିଲ୍ଲାପାଳ</w:t>
      </w:r>
      <w:r w:rsidRPr="00D01268">
        <w:rPr>
          <w:rFonts w:ascii="Nirmala UI" w:hAnsi="Nirmala UI" w:cs="Nirmala UI"/>
          <w:b/>
          <w:bCs/>
          <w:sz w:val="28"/>
          <w:szCs w:val="28"/>
        </w:rPr>
        <w:t>,</w:t>
      </w:r>
      <w:r w:rsidRPr="00D01268">
        <w:rPr>
          <w:rFonts w:ascii="Nirmala UI" w:hAnsi="Nirmala UI" w:cs="Nirmala UI"/>
          <w:b/>
          <w:bCs/>
          <w:sz w:val="28"/>
          <w:szCs w:val="28"/>
          <w:cs/>
        </w:rPr>
        <w:t xml:space="preserve"> ନବରଙ୍ଗପୁର</w:t>
      </w:r>
    </w:p>
    <w:p w:rsidR="005A3AD8" w:rsidRPr="00D01268" w:rsidRDefault="005A3AD8" w:rsidP="005A3AD8">
      <w:pPr>
        <w:spacing w:after="0"/>
        <w:rPr>
          <w:rFonts w:ascii="Nirmala UI" w:hAnsi="Nirmala UI" w:cs="Nirmala UI"/>
          <w:b/>
          <w:bCs/>
          <w:sz w:val="28"/>
          <w:szCs w:val="28"/>
        </w:rPr>
      </w:pPr>
    </w:p>
    <w:p w:rsidR="005A3AD8" w:rsidRPr="00D01268" w:rsidRDefault="005A3AD8" w:rsidP="005A3AD8">
      <w:pPr>
        <w:spacing w:after="0"/>
        <w:rPr>
          <w:rFonts w:ascii="Nirmala UI" w:hAnsi="Nirmala UI" w:cs="Nirmala UI"/>
          <w:b/>
          <w:bCs/>
          <w:sz w:val="28"/>
          <w:szCs w:val="28"/>
        </w:rPr>
      </w:pPr>
    </w:p>
    <w:p w:rsidR="005A3AD8" w:rsidRPr="00D01268" w:rsidRDefault="005A3AD8" w:rsidP="005A3AD8">
      <w:pPr>
        <w:spacing w:after="0"/>
        <w:rPr>
          <w:rFonts w:ascii="Nirmala UI" w:hAnsi="Nirmala UI" w:cs="Nirmala UI"/>
          <w:b/>
          <w:bCs/>
          <w:sz w:val="28"/>
          <w:szCs w:val="28"/>
        </w:rPr>
      </w:pPr>
    </w:p>
    <w:p w:rsidR="00AF0EDF" w:rsidRPr="00D01268" w:rsidRDefault="00AF0EDF" w:rsidP="005A3AD8">
      <w:pPr>
        <w:spacing w:after="0"/>
        <w:rPr>
          <w:rFonts w:ascii="Nirmala UI" w:hAnsi="Nirmala UI" w:cs="Nirmala UI"/>
          <w:b/>
          <w:bCs/>
          <w:sz w:val="28"/>
          <w:szCs w:val="28"/>
        </w:rPr>
      </w:pPr>
    </w:p>
    <w:p w:rsidR="005A3AD8" w:rsidRPr="00D01268" w:rsidRDefault="005A3AD8" w:rsidP="005A3AD8">
      <w:pPr>
        <w:spacing w:after="0"/>
        <w:rPr>
          <w:rFonts w:ascii="Nirmala UI" w:hAnsi="Nirmala UI" w:cs="Nirmala UI"/>
          <w:b/>
          <w:bCs/>
          <w:sz w:val="28"/>
          <w:szCs w:val="28"/>
        </w:rPr>
      </w:pPr>
    </w:p>
    <w:p w:rsidR="005A3AD8" w:rsidRPr="00D01268" w:rsidRDefault="005A3AD8" w:rsidP="005A3AD8">
      <w:pPr>
        <w:spacing w:after="0"/>
        <w:rPr>
          <w:rFonts w:ascii="Nirmala UI" w:hAnsi="Nirmala UI" w:cs="Nirmala UI"/>
          <w:b/>
          <w:bCs/>
          <w:sz w:val="28"/>
          <w:szCs w:val="28"/>
        </w:rPr>
      </w:pPr>
    </w:p>
    <w:p w:rsidR="00E50F74" w:rsidRPr="00D01268" w:rsidRDefault="00E50F74" w:rsidP="005A3AD8">
      <w:pPr>
        <w:spacing w:after="0"/>
        <w:rPr>
          <w:rFonts w:ascii="Nirmala UI" w:hAnsi="Nirmala UI" w:cs="Nirmala UI"/>
          <w:b/>
          <w:bCs/>
          <w:sz w:val="28"/>
          <w:szCs w:val="28"/>
        </w:rPr>
      </w:pPr>
    </w:p>
    <w:p w:rsidR="003D0B5E" w:rsidRPr="00D01268" w:rsidRDefault="003D0B5E" w:rsidP="003D0B5E">
      <w:pPr>
        <w:spacing w:after="0"/>
        <w:ind w:left="4320"/>
        <w:jc w:val="right"/>
        <w:rPr>
          <w:rFonts w:ascii="Nirmala UI" w:hAnsi="Nirmala UI" w:cs="Nirmala UI"/>
          <w:sz w:val="28"/>
          <w:szCs w:val="28"/>
        </w:rPr>
      </w:pPr>
      <w:r w:rsidRPr="00D01268">
        <w:rPr>
          <w:rFonts w:ascii="Nirmala UI" w:hAnsi="Nirmala UI" w:cs="Nirmala UI"/>
          <w:sz w:val="28"/>
          <w:szCs w:val="28"/>
          <w:cs/>
        </w:rPr>
        <w:t>କ୍ରମଶ..........</w:t>
      </w:r>
    </w:p>
    <w:p w:rsidR="00867E29" w:rsidRPr="00921259" w:rsidRDefault="00867E29" w:rsidP="008509E8">
      <w:pPr>
        <w:spacing w:after="0" w:line="240" w:lineRule="auto"/>
        <w:rPr>
          <w:rFonts w:ascii="Bookman Old Style" w:hAnsi="Bookman Old Style"/>
          <w:sz w:val="23"/>
          <w:szCs w:val="23"/>
        </w:rPr>
      </w:pPr>
    </w:p>
    <w:p w:rsidR="001F5A5A" w:rsidRDefault="001F5A5A" w:rsidP="008509E8">
      <w:pPr>
        <w:spacing w:after="0" w:line="240" w:lineRule="auto"/>
        <w:rPr>
          <w:rFonts w:ascii="Bookman Old Style" w:hAnsi="Bookman Old Style"/>
          <w:sz w:val="23"/>
          <w:szCs w:val="23"/>
        </w:rPr>
      </w:pPr>
    </w:p>
    <w:p w:rsidR="00921259" w:rsidRDefault="0092125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F44450" w:rsidRDefault="00F44450" w:rsidP="008509E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4450" w:rsidRDefault="00F44450" w:rsidP="008509E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5A3AD8" w:rsidRPr="00337F7C" w:rsidRDefault="0032280B" w:rsidP="008509E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337F7C">
        <w:rPr>
          <w:rFonts w:ascii="Arial" w:hAnsi="Arial" w:cs="Arial"/>
          <w:sz w:val="23"/>
          <w:szCs w:val="23"/>
        </w:rPr>
        <w:t>Memo No.</w:t>
      </w:r>
      <w:r w:rsidR="00B37A1B">
        <w:rPr>
          <w:rFonts w:ascii="Arial" w:hAnsi="Arial" w:cs="Arial"/>
          <w:sz w:val="23"/>
          <w:szCs w:val="23"/>
        </w:rPr>
        <w:t>67</w:t>
      </w:r>
      <w:r w:rsidR="00337F7C" w:rsidRPr="00337F7C">
        <w:rPr>
          <w:rFonts w:ascii="Arial" w:hAnsi="Arial" w:cs="Arial"/>
          <w:sz w:val="23"/>
          <w:szCs w:val="23"/>
        </w:rPr>
        <w:t>/2025</w:t>
      </w:r>
      <w:r w:rsidR="005A3AD8" w:rsidRPr="00337F7C">
        <w:rPr>
          <w:rFonts w:ascii="Arial" w:hAnsi="Arial" w:cs="Arial"/>
          <w:sz w:val="23"/>
          <w:szCs w:val="23"/>
        </w:rPr>
        <w:tab/>
      </w:r>
      <w:r w:rsidR="005A3AD8" w:rsidRPr="00337F7C">
        <w:rPr>
          <w:rFonts w:ascii="Arial" w:hAnsi="Arial" w:cs="Arial"/>
          <w:sz w:val="23"/>
          <w:szCs w:val="23"/>
        </w:rPr>
        <w:tab/>
      </w:r>
      <w:r w:rsidR="005A3AD8" w:rsidRPr="00337F7C">
        <w:rPr>
          <w:rFonts w:ascii="Arial" w:hAnsi="Arial" w:cs="Arial"/>
          <w:sz w:val="23"/>
          <w:szCs w:val="23"/>
        </w:rPr>
        <w:tab/>
      </w:r>
      <w:r w:rsidR="00383C7C" w:rsidRPr="00337F7C">
        <w:rPr>
          <w:rFonts w:ascii="Arial" w:hAnsi="Arial" w:cs="Arial"/>
          <w:sz w:val="23"/>
          <w:szCs w:val="23"/>
        </w:rPr>
        <w:tab/>
      </w:r>
      <w:r w:rsidR="00383C7C" w:rsidRPr="00337F7C">
        <w:rPr>
          <w:rFonts w:ascii="Arial" w:hAnsi="Arial" w:cs="Arial"/>
          <w:sz w:val="23"/>
          <w:szCs w:val="23"/>
        </w:rPr>
        <w:tab/>
      </w:r>
      <w:r w:rsidR="002575B2" w:rsidRPr="00337F7C">
        <w:rPr>
          <w:rFonts w:ascii="Arial" w:hAnsi="Arial" w:cs="Arial"/>
          <w:sz w:val="23"/>
          <w:szCs w:val="23"/>
        </w:rPr>
        <w:tab/>
      </w:r>
      <w:r w:rsidR="00B37A1B">
        <w:rPr>
          <w:rFonts w:ascii="Arial" w:hAnsi="Arial" w:cs="Arial"/>
          <w:sz w:val="23"/>
          <w:szCs w:val="23"/>
        </w:rPr>
        <w:t xml:space="preserve">                     </w:t>
      </w:r>
      <w:r w:rsidR="005A3AD8" w:rsidRPr="00337F7C">
        <w:rPr>
          <w:rFonts w:ascii="Arial" w:hAnsi="Arial" w:cs="Arial"/>
          <w:sz w:val="23"/>
          <w:szCs w:val="23"/>
        </w:rPr>
        <w:t>Dated</w:t>
      </w:r>
      <w:r w:rsidR="00475354">
        <w:rPr>
          <w:rFonts w:ascii="Arial" w:hAnsi="Arial" w:cs="Arial"/>
          <w:sz w:val="23"/>
          <w:szCs w:val="23"/>
        </w:rPr>
        <w:t>.</w:t>
      </w:r>
      <w:r w:rsidR="00B37A1B">
        <w:rPr>
          <w:rFonts w:ascii="Arial" w:hAnsi="Arial" w:cs="Arial Unicode MS"/>
          <w:sz w:val="23"/>
          <w:szCs w:val="23"/>
        </w:rPr>
        <w:t>24</w:t>
      </w:r>
      <w:r w:rsidR="002575B2" w:rsidRPr="00337F7C">
        <w:rPr>
          <w:rFonts w:ascii="Arial" w:hAnsi="Arial" w:cs="Arial"/>
          <w:sz w:val="23"/>
          <w:szCs w:val="23"/>
        </w:rPr>
        <w:t>.</w:t>
      </w:r>
      <w:r w:rsidR="00203A2B">
        <w:rPr>
          <w:rFonts w:ascii="Arial" w:hAnsi="Arial" w:cs="Arial"/>
          <w:sz w:val="23"/>
          <w:szCs w:val="23"/>
        </w:rPr>
        <w:t>1</w:t>
      </w:r>
      <w:r w:rsidR="00790A70">
        <w:rPr>
          <w:rFonts w:ascii="Arial Unicode MS" w:eastAsia="Arial Unicode MS" w:hAnsi="Arial Unicode MS" w:cs="Arial Unicode MS" w:hint="cs"/>
          <w:sz w:val="23"/>
          <w:szCs w:val="23"/>
        </w:rPr>
        <w:t>2</w:t>
      </w:r>
      <w:r w:rsidR="00337F7C">
        <w:rPr>
          <w:rFonts w:ascii="Arial" w:hAnsi="Arial" w:cs="Arial"/>
          <w:sz w:val="23"/>
          <w:szCs w:val="23"/>
        </w:rPr>
        <w:t>.2025</w:t>
      </w:r>
    </w:p>
    <w:p w:rsidR="005A3AD8" w:rsidRPr="00337F7C" w:rsidRDefault="005A3AD8" w:rsidP="008509E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37F7C">
        <w:rPr>
          <w:rFonts w:ascii="Arial" w:hAnsi="Arial" w:cs="Arial"/>
          <w:sz w:val="23"/>
          <w:szCs w:val="23"/>
        </w:rPr>
        <w:tab/>
      </w:r>
      <w:r w:rsidRPr="00337F7C">
        <w:rPr>
          <w:rFonts w:ascii="Arial" w:hAnsi="Arial" w:cs="Arial"/>
          <w:sz w:val="23"/>
          <w:szCs w:val="23"/>
        </w:rPr>
        <w:tab/>
        <w:t xml:space="preserve">Copy along with </w:t>
      </w:r>
      <w:r w:rsidR="005D748D" w:rsidRPr="00337F7C">
        <w:rPr>
          <w:rFonts w:ascii="Arial" w:hAnsi="Arial" w:cs="Arial"/>
          <w:sz w:val="23"/>
          <w:szCs w:val="23"/>
        </w:rPr>
        <w:t>CD</w:t>
      </w:r>
      <w:r w:rsidRPr="00337F7C">
        <w:rPr>
          <w:rFonts w:ascii="Arial" w:hAnsi="Arial" w:cs="Arial"/>
          <w:sz w:val="23"/>
          <w:szCs w:val="23"/>
        </w:rPr>
        <w:t xml:space="preserve"> forwarded to the Director, Printing</w:t>
      </w:r>
      <w:r w:rsidR="008509E8" w:rsidRPr="00337F7C">
        <w:rPr>
          <w:rFonts w:ascii="Arial" w:hAnsi="Arial" w:cs="Arial"/>
          <w:sz w:val="23"/>
          <w:szCs w:val="23"/>
        </w:rPr>
        <w:t xml:space="preserve"> Stationery and Publication, Odisha, Cuttack with a request to publish the </w:t>
      </w:r>
      <w:r w:rsidR="00C169CC" w:rsidRPr="00337F7C">
        <w:rPr>
          <w:rFonts w:ascii="Arial" w:hAnsi="Arial" w:cs="Arial"/>
          <w:sz w:val="23"/>
          <w:szCs w:val="23"/>
        </w:rPr>
        <w:t>Declaration</w:t>
      </w:r>
      <w:r w:rsidR="008509E8" w:rsidRPr="00337F7C">
        <w:rPr>
          <w:rFonts w:ascii="Arial" w:hAnsi="Arial" w:cs="Arial"/>
          <w:sz w:val="23"/>
          <w:szCs w:val="23"/>
        </w:rPr>
        <w:t>in the next issue of E.O.G.</w:t>
      </w:r>
      <w:r w:rsidR="00383C7C" w:rsidRPr="00337F7C">
        <w:rPr>
          <w:rFonts w:ascii="Arial" w:hAnsi="Arial" w:cs="Arial"/>
          <w:sz w:val="23"/>
          <w:szCs w:val="23"/>
        </w:rPr>
        <w:t>and supply 3 copies of them to</w:t>
      </w:r>
      <w:r w:rsidR="008509E8" w:rsidRPr="00337F7C">
        <w:rPr>
          <w:rFonts w:ascii="Arial" w:hAnsi="Arial" w:cs="Arial"/>
          <w:sz w:val="23"/>
          <w:szCs w:val="23"/>
        </w:rPr>
        <w:t xml:space="preserve"> Revenue &amp; Disaster Management Department </w:t>
      </w:r>
      <w:r w:rsidR="00FA5A74">
        <w:rPr>
          <w:rFonts w:ascii="Arial" w:hAnsi="Arial" w:cs="Arial"/>
          <w:sz w:val="23"/>
          <w:szCs w:val="23"/>
        </w:rPr>
        <w:t xml:space="preserve">                  </w:t>
      </w:r>
      <w:r w:rsidR="00337F7C">
        <w:rPr>
          <w:rFonts w:ascii="Arial" w:hAnsi="Arial" w:cs="Arial"/>
          <w:sz w:val="23"/>
          <w:szCs w:val="23"/>
        </w:rPr>
        <w:t>(</w:t>
      </w:r>
      <w:r w:rsidR="00C169CC" w:rsidRPr="00337F7C">
        <w:rPr>
          <w:rFonts w:ascii="Arial" w:hAnsi="Arial" w:cs="Arial"/>
          <w:sz w:val="23"/>
          <w:szCs w:val="23"/>
          <w:u w:val="single"/>
        </w:rPr>
        <w:t>la-rev.od@nic.in</w:t>
      </w:r>
      <w:r w:rsidR="00337F7C">
        <w:rPr>
          <w:rFonts w:ascii="Arial" w:hAnsi="Arial" w:cs="Arial"/>
          <w:sz w:val="23"/>
          <w:szCs w:val="23"/>
          <w:u w:val="single"/>
        </w:rPr>
        <w:t>)</w:t>
      </w:r>
      <w:r w:rsidR="008509E8" w:rsidRPr="00337F7C">
        <w:rPr>
          <w:rFonts w:ascii="Arial" w:hAnsi="Arial" w:cs="Arial"/>
          <w:sz w:val="23"/>
          <w:szCs w:val="23"/>
        </w:rPr>
        <w:t xml:space="preserve">/ Collector, </w:t>
      </w:r>
      <w:proofErr w:type="spellStart"/>
      <w:r w:rsidR="008509E8" w:rsidRPr="00337F7C">
        <w:rPr>
          <w:rFonts w:ascii="Arial" w:hAnsi="Arial" w:cs="Arial"/>
          <w:sz w:val="23"/>
          <w:szCs w:val="23"/>
        </w:rPr>
        <w:t>N</w:t>
      </w:r>
      <w:r w:rsidR="007002B6" w:rsidRPr="00337F7C">
        <w:rPr>
          <w:rFonts w:ascii="Arial" w:hAnsi="Arial" w:cs="Arial"/>
          <w:sz w:val="23"/>
          <w:szCs w:val="23"/>
        </w:rPr>
        <w:t>abarangpur</w:t>
      </w:r>
      <w:proofErr w:type="spellEnd"/>
      <w:r w:rsidR="007002B6" w:rsidRPr="00337F7C">
        <w:rPr>
          <w:rFonts w:ascii="Arial" w:hAnsi="Arial" w:cs="Arial"/>
          <w:sz w:val="23"/>
          <w:szCs w:val="23"/>
        </w:rPr>
        <w:t xml:space="preserve"> </w:t>
      </w:r>
      <w:r w:rsidR="00337F7C">
        <w:rPr>
          <w:rFonts w:ascii="Arial" w:hAnsi="Arial" w:cs="Arial"/>
          <w:sz w:val="23"/>
          <w:szCs w:val="23"/>
        </w:rPr>
        <w:t>(</w:t>
      </w:r>
      <w:r w:rsidR="005501DA" w:rsidRPr="00337F7C">
        <w:rPr>
          <w:rFonts w:ascii="Arial" w:hAnsi="Arial" w:cs="Arial"/>
          <w:b/>
          <w:bCs/>
          <w:sz w:val="23"/>
          <w:szCs w:val="23"/>
          <w:u w:val="single"/>
        </w:rPr>
        <w:t>dm-naw</w:t>
      </w:r>
      <w:r w:rsidR="00C169CC" w:rsidRPr="00337F7C">
        <w:rPr>
          <w:rFonts w:ascii="Arial" w:hAnsi="Arial" w:cs="Arial"/>
          <w:b/>
          <w:bCs/>
          <w:sz w:val="23"/>
          <w:szCs w:val="23"/>
          <w:u w:val="single"/>
        </w:rPr>
        <w:t>arangpur@nic.in</w:t>
      </w:r>
      <w:r w:rsidR="00337F7C">
        <w:rPr>
          <w:rFonts w:ascii="Arial" w:hAnsi="Arial" w:cs="Arial"/>
          <w:b/>
          <w:bCs/>
          <w:sz w:val="23"/>
          <w:szCs w:val="23"/>
          <w:u w:val="single"/>
        </w:rPr>
        <w:t>)</w:t>
      </w:r>
      <w:r w:rsidR="007002B6" w:rsidRPr="00337F7C">
        <w:rPr>
          <w:rFonts w:ascii="Arial" w:hAnsi="Arial" w:cs="Arial"/>
          <w:sz w:val="23"/>
          <w:szCs w:val="23"/>
        </w:rPr>
        <w:t xml:space="preserve">/ Secretary to R.D.C </w:t>
      </w:r>
      <w:r w:rsidR="008509E8" w:rsidRPr="00337F7C">
        <w:rPr>
          <w:rFonts w:ascii="Arial" w:hAnsi="Arial" w:cs="Arial"/>
          <w:sz w:val="23"/>
          <w:szCs w:val="23"/>
        </w:rPr>
        <w:t>(S</w:t>
      </w:r>
      <w:r w:rsidR="00F608B4" w:rsidRPr="00337F7C">
        <w:rPr>
          <w:rFonts w:ascii="Arial" w:hAnsi="Arial" w:cs="Arial"/>
          <w:sz w:val="23"/>
          <w:szCs w:val="23"/>
        </w:rPr>
        <w:t xml:space="preserve">outhern </w:t>
      </w:r>
      <w:r w:rsidR="008509E8" w:rsidRPr="00337F7C">
        <w:rPr>
          <w:rFonts w:ascii="Arial" w:hAnsi="Arial" w:cs="Arial"/>
          <w:sz w:val="23"/>
          <w:szCs w:val="23"/>
        </w:rPr>
        <w:t>D</w:t>
      </w:r>
      <w:r w:rsidR="00F608B4" w:rsidRPr="00337F7C">
        <w:rPr>
          <w:rFonts w:ascii="Arial" w:hAnsi="Arial" w:cs="Arial"/>
          <w:sz w:val="23"/>
          <w:szCs w:val="23"/>
        </w:rPr>
        <w:t>ivision</w:t>
      </w:r>
      <w:r w:rsidR="008509E8" w:rsidRPr="00337F7C">
        <w:rPr>
          <w:rFonts w:ascii="Arial" w:hAnsi="Arial" w:cs="Arial"/>
          <w:sz w:val="23"/>
          <w:szCs w:val="23"/>
        </w:rPr>
        <w:t>), Berhampur</w:t>
      </w:r>
      <w:r w:rsidR="00337F7C">
        <w:rPr>
          <w:rFonts w:ascii="Arial" w:hAnsi="Arial" w:cs="Arial"/>
          <w:sz w:val="23"/>
          <w:szCs w:val="23"/>
        </w:rPr>
        <w:t>(</w:t>
      </w:r>
      <w:r w:rsidR="00C169CC" w:rsidRPr="00337F7C">
        <w:rPr>
          <w:rFonts w:ascii="Arial" w:hAnsi="Arial" w:cs="Arial"/>
          <w:sz w:val="23"/>
          <w:szCs w:val="23"/>
          <w:u w:val="single"/>
        </w:rPr>
        <w:t>rdcbmp@nic.in</w:t>
      </w:r>
      <w:r w:rsidR="00337F7C">
        <w:rPr>
          <w:rFonts w:ascii="Arial" w:hAnsi="Arial" w:cs="Arial"/>
          <w:sz w:val="23"/>
          <w:szCs w:val="23"/>
          <w:u w:val="single"/>
        </w:rPr>
        <w:t>)</w:t>
      </w:r>
      <w:r w:rsidR="008509E8" w:rsidRPr="00337F7C">
        <w:rPr>
          <w:rFonts w:ascii="Arial" w:hAnsi="Arial" w:cs="Arial"/>
          <w:sz w:val="23"/>
          <w:szCs w:val="23"/>
        </w:rPr>
        <w:t>.</w:t>
      </w:r>
    </w:p>
    <w:p w:rsidR="00C470FD" w:rsidRPr="00337F7C" w:rsidRDefault="00C470FD" w:rsidP="008509E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509E8" w:rsidRPr="00337F7C" w:rsidRDefault="008509E8" w:rsidP="008509E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4F7AF1" w:rsidRDefault="00692C41" w:rsidP="004F7AF1">
      <w:pPr>
        <w:spacing w:after="0" w:line="240" w:lineRule="auto"/>
        <w:ind w:left="57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TAHASILDAR-CUM-CALA, NANDAHANDI</w:t>
      </w:r>
    </w:p>
    <w:p w:rsidR="008509E8" w:rsidRPr="00337F7C" w:rsidRDefault="008509E8" w:rsidP="008509E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8509E8" w:rsidRPr="00337F7C" w:rsidRDefault="0032280B" w:rsidP="008509E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337F7C">
        <w:rPr>
          <w:rFonts w:ascii="Arial" w:hAnsi="Arial" w:cs="Arial"/>
          <w:sz w:val="23"/>
          <w:szCs w:val="23"/>
        </w:rPr>
        <w:t>Memo No.</w:t>
      </w:r>
      <w:r w:rsidR="00B37A1B">
        <w:rPr>
          <w:rFonts w:ascii="Arial" w:hAnsi="Arial" w:cs="Arial"/>
          <w:sz w:val="23"/>
          <w:szCs w:val="23"/>
        </w:rPr>
        <w:t>68</w:t>
      </w:r>
      <w:r w:rsidR="00867E29">
        <w:rPr>
          <w:rFonts w:ascii="Arial" w:hAnsi="Arial" w:cs="Arial"/>
          <w:sz w:val="23"/>
          <w:szCs w:val="23"/>
        </w:rPr>
        <w:t>/2025</w:t>
      </w:r>
      <w:r w:rsidR="008509E8" w:rsidRPr="00337F7C">
        <w:rPr>
          <w:rFonts w:ascii="Arial" w:hAnsi="Arial" w:cs="Arial"/>
          <w:sz w:val="23"/>
          <w:szCs w:val="23"/>
        </w:rPr>
        <w:tab/>
      </w:r>
      <w:r w:rsidR="008509E8" w:rsidRPr="00337F7C">
        <w:rPr>
          <w:rFonts w:ascii="Arial" w:hAnsi="Arial" w:cs="Arial"/>
          <w:sz w:val="23"/>
          <w:szCs w:val="23"/>
        </w:rPr>
        <w:tab/>
      </w:r>
      <w:r w:rsidR="008509E8" w:rsidRPr="00337F7C">
        <w:rPr>
          <w:rFonts w:ascii="Arial" w:hAnsi="Arial" w:cs="Arial"/>
          <w:sz w:val="23"/>
          <w:szCs w:val="23"/>
        </w:rPr>
        <w:tab/>
      </w:r>
      <w:r w:rsidR="008509E8" w:rsidRPr="00337F7C">
        <w:rPr>
          <w:rFonts w:ascii="Arial" w:hAnsi="Arial" w:cs="Arial"/>
          <w:sz w:val="23"/>
          <w:szCs w:val="23"/>
        </w:rPr>
        <w:tab/>
      </w:r>
      <w:r w:rsidR="00383C7C" w:rsidRPr="00337F7C">
        <w:rPr>
          <w:rFonts w:ascii="Arial" w:hAnsi="Arial" w:cs="Arial"/>
          <w:sz w:val="23"/>
          <w:szCs w:val="23"/>
        </w:rPr>
        <w:tab/>
      </w:r>
      <w:r w:rsidRPr="00337F7C">
        <w:rPr>
          <w:rFonts w:ascii="Arial" w:hAnsi="Arial" w:cs="Arial"/>
          <w:sz w:val="23"/>
          <w:szCs w:val="23"/>
        </w:rPr>
        <w:tab/>
      </w:r>
      <w:r w:rsidR="00337F7C">
        <w:rPr>
          <w:rFonts w:ascii="Arial" w:hAnsi="Arial" w:cs="Arial"/>
          <w:sz w:val="23"/>
          <w:szCs w:val="23"/>
        </w:rPr>
        <w:tab/>
      </w:r>
      <w:r w:rsidR="00B37A1B">
        <w:rPr>
          <w:rFonts w:ascii="Arial" w:hAnsi="Arial" w:cs="Arial"/>
          <w:sz w:val="23"/>
          <w:szCs w:val="23"/>
        </w:rPr>
        <w:t xml:space="preserve">          </w:t>
      </w:r>
      <w:r w:rsidR="008509E8" w:rsidRPr="00337F7C">
        <w:rPr>
          <w:rFonts w:ascii="Arial" w:hAnsi="Arial" w:cs="Arial"/>
          <w:sz w:val="23"/>
          <w:szCs w:val="23"/>
        </w:rPr>
        <w:t>Dated</w:t>
      </w:r>
      <w:r w:rsidR="00790A70">
        <w:rPr>
          <w:rFonts w:ascii="Arial" w:hAnsi="Arial" w:cs="Arial"/>
          <w:sz w:val="23"/>
          <w:szCs w:val="23"/>
        </w:rPr>
        <w:t>.</w:t>
      </w:r>
      <w:r w:rsidR="00B37A1B">
        <w:rPr>
          <w:rFonts w:ascii="Arial" w:hAnsi="Arial" w:cs="Arial Unicode MS"/>
          <w:sz w:val="23"/>
          <w:szCs w:val="23"/>
        </w:rPr>
        <w:t>24</w:t>
      </w:r>
      <w:r w:rsidR="008509E8" w:rsidRPr="00337F7C">
        <w:rPr>
          <w:rFonts w:ascii="Arial" w:hAnsi="Arial" w:cs="Arial"/>
          <w:sz w:val="23"/>
          <w:szCs w:val="23"/>
        </w:rPr>
        <w:t>.</w:t>
      </w:r>
      <w:r w:rsidR="00790A70">
        <w:rPr>
          <w:rFonts w:ascii="Arial" w:hAnsi="Arial" w:cs="Arial"/>
          <w:sz w:val="23"/>
          <w:szCs w:val="23"/>
        </w:rPr>
        <w:t>1</w:t>
      </w:r>
      <w:r w:rsidR="00790A70">
        <w:rPr>
          <w:rFonts w:ascii="Arial Unicode MS" w:eastAsia="Arial Unicode MS" w:hAnsi="Arial Unicode MS" w:cs="Arial Unicode MS" w:hint="cs"/>
          <w:sz w:val="23"/>
          <w:szCs w:val="23"/>
        </w:rPr>
        <w:t>2</w:t>
      </w:r>
      <w:r w:rsidR="008509E8" w:rsidRPr="00337F7C">
        <w:rPr>
          <w:rFonts w:ascii="Arial" w:hAnsi="Arial" w:cs="Arial"/>
          <w:sz w:val="23"/>
          <w:szCs w:val="23"/>
        </w:rPr>
        <w:t>.202</w:t>
      </w:r>
      <w:r w:rsidR="00337F7C">
        <w:rPr>
          <w:rFonts w:ascii="Arial" w:hAnsi="Arial" w:cs="Arial"/>
          <w:sz w:val="23"/>
          <w:szCs w:val="23"/>
        </w:rPr>
        <w:t>5</w:t>
      </w:r>
    </w:p>
    <w:p w:rsidR="008509E8" w:rsidRPr="00337F7C" w:rsidRDefault="008509E8" w:rsidP="008509E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37F7C">
        <w:rPr>
          <w:rFonts w:ascii="Arial" w:hAnsi="Arial" w:cs="Arial"/>
          <w:b/>
          <w:bCs/>
          <w:sz w:val="23"/>
          <w:szCs w:val="23"/>
        </w:rPr>
        <w:tab/>
      </w:r>
      <w:r w:rsidRPr="00337F7C">
        <w:rPr>
          <w:rFonts w:ascii="Arial" w:hAnsi="Arial" w:cs="Arial"/>
          <w:b/>
          <w:bCs/>
          <w:sz w:val="23"/>
          <w:szCs w:val="23"/>
        </w:rPr>
        <w:tab/>
      </w:r>
      <w:r w:rsidRPr="00337F7C">
        <w:rPr>
          <w:rFonts w:ascii="Arial" w:hAnsi="Arial" w:cs="Arial"/>
          <w:sz w:val="23"/>
          <w:szCs w:val="23"/>
        </w:rPr>
        <w:t xml:space="preserve">Copy forwarded to the </w:t>
      </w:r>
      <w:r w:rsidR="00C169CC" w:rsidRPr="00337F7C">
        <w:rPr>
          <w:rFonts w:ascii="Arial" w:hAnsi="Arial" w:cs="Arial"/>
          <w:sz w:val="23"/>
          <w:szCs w:val="23"/>
        </w:rPr>
        <w:t xml:space="preserve">Director, </w:t>
      </w:r>
      <w:r w:rsidRPr="00337F7C">
        <w:rPr>
          <w:rFonts w:ascii="Arial" w:hAnsi="Arial" w:cs="Arial"/>
          <w:sz w:val="23"/>
          <w:szCs w:val="23"/>
        </w:rPr>
        <w:t xml:space="preserve">I &amp; PR </w:t>
      </w:r>
      <w:r w:rsidR="00C169CC" w:rsidRPr="00337F7C">
        <w:rPr>
          <w:rFonts w:ascii="Arial" w:hAnsi="Arial" w:cs="Arial"/>
          <w:sz w:val="23"/>
          <w:szCs w:val="23"/>
        </w:rPr>
        <w:t>Department</w:t>
      </w:r>
      <w:r w:rsidR="001B39D6" w:rsidRPr="00337F7C">
        <w:rPr>
          <w:rFonts w:ascii="Arial" w:hAnsi="Arial" w:cs="Arial"/>
          <w:sz w:val="23"/>
          <w:szCs w:val="23"/>
        </w:rPr>
        <w:t>,</w:t>
      </w:r>
      <w:r w:rsidR="00C169CC" w:rsidRPr="00337F7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169CC" w:rsidRPr="00337F7C">
        <w:rPr>
          <w:rFonts w:ascii="Arial" w:hAnsi="Arial" w:cs="Arial"/>
          <w:sz w:val="23"/>
          <w:szCs w:val="23"/>
        </w:rPr>
        <w:t>Odisha</w:t>
      </w:r>
      <w:proofErr w:type="spellEnd"/>
      <w:r w:rsidR="00C169CC" w:rsidRPr="00337F7C">
        <w:rPr>
          <w:rFonts w:ascii="Arial" w:hAnsi="Arial" w:cs="Arial"/>
          <w:sz w:val="23"/>
          <w:szCs w:val="23"/>
        </w:rPr>
        <w:t>, Bhubaneswar</w:t>
      </w:r>
      <w:r w:rsidR="00FA5A74">
        <w:rPr>
          <w:rFonts w:ascii="Arial" w:hAnsi="Arial" w:cs="Arial"/>
          <w:sz w:val="23"/>
          <w:szCs w:val="23"/>
        </w:rPr>
        <w:t xml:space="preserve"> </w:t>
      </w:r>
      <w:r w:rsidRPr="00337F7C">
        <w:rPr>
          <w:rFonts w:ascii="Arial" w:hAnsi="Arial" w:cs="Arial"/>
          <w:sz w:val="23"/>
          <w:szCs w:val="23"/>
        </w:rPr>
        <w:t xml:space="preserve">with a request to take necessary steps for publication of the </w:t>
      </w:r>
      <w:r w:rsidR="00C169CC" w:rsidRPr="00337F7C">
        <w:rPr>
          <w:rFonts w:ascii="Arial" w:hAnsi="Arial" w:cs="Arial"/>
          <w:sz w:val="23"/>
          <w:szCs w:val="23"/>
        </w:rPr>
        <w:t xml:space="preserve">Declaration </w:t>
      </w:r>
      <w:r w:rsidRPr="00337F7C">
        <w:rPr>
          <w:rFonts w:ascii="Arial" w:hAnsi="Arial" w:cs="Arial"/>
          <w:sz w:val="23"/>
          <w:szCs w:val="23"/>
        </w:rPr>
        <w:t xml:space="preserve">in </w:t>
      </w:r>
      <w:r w:rsidR="00FA5A74">
        <w:rPr>
          <w:rFonts w:ascii="Arial" w:hAnsi="Arial" w:cs="Arial"/>
          <w:b/>
          <w:bCs/>
          <w:sz w:val="23"/>
          <w:szCs w:val="23"/>
        </w:rPr>
        <w:t>T</w:t>
      </w:r>
      <w:r w:rsidRPr="00337F7C">
        <w:rPr>
          <w:rFonts w:ascii="Arial" w:hAnsi="Arial" w:cs="Arial"/>
          <w:b/>
          <w:bCs/>
          <w:sz w:val="23"/>
          <w:szCs w:val="23"/>
        </w:rPr>
        <w:t xml:space="preserve">wo </w:t>
      </w:r>
      <w:r w:rsidR="00FA5A74">
        <w:rPr>
          <w:rFonts w:ascii="Arial" w:hAnsi="Arial" w:cs="Arial"/>
          <w:b/>
          <w:bCs/>
          <w:sz w:val="23"/>
          <w:szCs w:val="23"/>
        </w:rPr>
        <w:t>R</w:t>
      </w:r>
      <w:r w:rsidR="00A4370C" w:rsidRPr="00337F7C">
        <w:rPr>
          <w:rFonts w:ascii="Arial" w:hAnsi="Arial" w:cs="Arial"/>
          <w:b/>
          <w:bCs/>
          <w:sz w:val="23"/>
          <w:szCs w:val="23"/>
        </w:rPr>
        <w:t>egional</w:t>
      </w:r>
      <w:r w:rsidR="00FA5A74">
        <w:rPr>
          <w:rFonts w:ascii="Arial" w:hAnsi="Arial" w:cs="Arial"/>
          <w:b/>
          <w:bCs/>
          <w:sz w:val="23"/>
          <w:szCs w:val="23"/>
        </w:rPr>
        <w:t xml:space="preserve"> D</w:t>
      </w:r>
      <w:r w:rsidR="001B39D6" w:rsidRPr="00337F7C">
        <w:rPr>
          <w:rFonts w:ascii="Arial" w:hAnsi="Arial" w:cs="Arial"/>
          <w:b/>
          <w:bCs/>
          <w:sz w:val="23"/>
          <w:szCs w:val="23"/>
        </w:rPr>
        <w:t xml:space="preserve">aily </w:t>
      </w:r>
      <w:proofErr w:type="spellStart"/>
      <w:r w:rsidR="00FA5A74">
        <w:rPr>
          <w:rFonts w:ascii="Arial" w:hAnsi="Arial" w:cs="Arial"/>
          <w:b/>
          <w:bCs/>
          <w:sz w:val="23"/>
          <w:szCs w:val="23"/>
        </w:rPr>
        <w:t>Odia</w:t>
      </w:r>
      <w:proofErr w:type="spellEnd"/>
      <w:r w:rsidR="00FA5A74">
        <w:rPr>
          <w:rFonts w:ascii="Arial" w:hAnsi="Arial" w:cs="Arial"/>
          <w:b/>
          <w:bCs/>
          <w:sz w:val="23"/>
          <w:szCs w:val="23"/>
        </w:rPr>
        <w:t xml:space="preserve"> L</w:t>
      </w:r>
      <w:r w:rsidR="00A4370C" w:rsidRPr="00337F7C">
        <w:rPr>
          <w:rFonts w:ascii="Arial" w:hAnsi="Arial" w:cs="Arial"/>
          <w:b/>
          <w:bCs/>
          <w:sz w:val="23"/>
          <w:szCs w:val="23"/>
        </w:rPr>
        <w:t xml:space="preserve">eading </w:t>
      </w:r>
      <w:r w:rsidR="00FA5A74">
        <w:rPr>
          <w:rFonts w:ascii="Arial" w:hAnsi="Arial" w:cs="Arial"/>
          <w:b/>
          <w:bCs/>
          <w:sz w:val="23"/>
          <w:szCs w:val="23"/>
        </w:rPr>
        <w:t>N</w:t>
      </w:r>
      <w:r w:rsidR="001B39D6" w:rsidRPr="00337F7C">
        <w:rPr>
          <w:rFonts w:ascii="Arial" w:hAnsi="Arial" w:cs="Arial"/>
          <w:b/>
          <w:bCs/>
          <w:sz w:val="23"/>
          <w:szCs w:val="23"/>
        </w:rPr>
        <w:t>ewspapers</w:t>
      </w:r>
      <w:r w:rsidR="001B39D6" w:rsidRPr="00337F7C">
        <w:rPr>
          <w:rFonts w:ascii="Arial" w:hAnsi="Arial" w:cs="Arial"/>
          <w:sz w:val="23"/>
          <w:szCs w:val="23"/>
        </w:rPr>
        <w:t xml:space="preserve"> in one issue within</w:t>
      </w:r>
      <w:r w:rsidR="001B39D6" w:rsidRPr="00337F7C">
        <w:rPr>
          <w:rFonts w:ascii="Arial" w:hAnsi="Arial" w:cs="Arial"/>
          <w:b/>
          <w:bCs/>
          <w:sz w:val="23"/>
          <w:szCs w:val="23"/>
        </w:rPr>
        <w:t xml:space="preserve"> three days</w:t>
      </w:r>
      <w:r w:rsidRPr="00337F7C">
        <w:rPr>
          <w:rFonts w:ascii="Arial" w:hAnsi="Arial" w:cs="Arial"/>
          <w:sz w:val="23"/>
          <w:szCs w:val="23"/>
        </w:rPr>
        <w:t xml:space="preserve"> and</w:t>
      </w:r>
      <w:r w:rsidR="00FA5A74">
        <w:rPr>
          <w:rFonts w:ascii="Arial" w:hAnsi="Arial" w:cs="Arial"/>
          <w:sz w:val="23"/>
          <w:szCs w:val="23"/>
        </w:rPr>
        <w:t xml:space="preserve"> </w:t>
      </w:r>
      <w:r w:rsidRPr="00337F7C">
        <w:rPr>
          <w:rFonts w:ascii="Arial" w:hAnsi="Arial" w:cs="Arial"/>
          <w:sz w:val="23"/>
          <w:szCs w:val="23"/>
        </w:rPr>
        <w:t xml:space="preserve">two copies of the </w:t>
      </w:r>
      <w:r w:rsidR="00902784" w:rsidRPr="00337F7C">
        <w:rPr>
          <w:rFonts w:ascii="Arial" w:hAnsi="Arial" w:cs="Arial"/>
          <w:sz w:val="23"/>
          <w:szCs w:val="23"/>
        </w:rPr>
        <w:t xml:space="preserve">said publication may please be furnished to </w:t>
      </w:r>
      <w:proofErr w:type="spellStart"/>
      <w:r w:rsidR="00337F7C">
        <w:rPr>
          <w:rFonts w:ascii="Arial" w:hAnsi="Arial" w:cs="Arial"/>
          <w:sz w:val="23"/>
          <w:szCs w:val="23"/>
        </w:rPr>
        <w:t>Spl</w:t>
      </w:r>
      <w:proofErr w:type="spellEnd"/>
      <w:r w:rsidR="00337F7C">
        <w:rPr>
          <w:rFonts w:ascii="Arial" w:hAnsi="Arial" w:cs="Arial"/>
          <w:sz w:val="23"/>
          <w:szCs w:val="23"/>
        </w:rPr>
        <w:t>. Land Acquisition Officer</w:t>
      </w:r>
      <w:r w:rsidR="00867E29">
        <w:rPr>
          <w:rFonts w:ascii="Arial" w:hAnsi="Arial" w:cs="Arial"/>
          <w:sz w:val="23"/>
          <w:szCs w:val="23"/>
        </w:rPr>
        <w:t>-cum-</w:t>
      </w:r>
      <w:proofErr w:type="spellStart"/>
      <w:r w:rsidR="00867E29">
        <w:rPr>
          <w:rFonts w:ascii="Arial" w:hAnsi="Arial" w:cs="Arial"/>
          <w:sz w:val="23"/>
          <w:szCs w:val="23"/>
        </w:rPr>
        <w:t>Tahasildar</w:t>
      </w:r>
      <w:r w:rsidR="00902784" w:rsidRPr="00337F7C">
        <w:rPr>
          <w:rFonts w:ascii="Arial" w:hAnsi="Arial" w:cs="Arial"/>
          <w:sz w:val="23"/>
          <w:szCs w:val="23"/>
        </w:rPr>
        <w:t>,</w:t>
      </w:r>
      <w:r w:rsidR="00337F7C">
        <w:rPr>
          <w:rFonts w:ascii="Arial" w:hAnsi="Arial" w:cs="Arial"/>
          <w:sz w:val="23"/>
          <w:szCs w:val="23"/>
        </w:rPr>
        <w:t>Nandahandi</w:t>
      </w:r>
      <w:proofErr w:type="spellEnd"/>
      <w:r w:rsidR="00337F7C">
        <w:rPr>
          <w:rFonts w:ascii="Arial" w:hAnsi="Arial" w:cs="Arial"/>
          <w:sz w:val="23"/>
          <w:szCs w:val="23"/>
        </w:rPr>
        <w:t xml:space="preserve"> (</w:t>
      </w:r>
      <w:r w:rsidR="00921259" w:rsidRPr="00942C9E">
        <w:rPr>
          <w:rFonts w:ascii="Times New Roman" w:hAnsi="Times New Roman" w:cs="Times New Roman"/>
          <w:sz w:val="24"/>
          <w:szCs w:val="24"/>
        </w:rPr>
        <w:t>tah.</w:t>
      </w:r>
      <w:r w:rsidR="00921259" w:rsidRPr="00C80ECB">
        <w:rPr>
          <w:rFonts w:ascii="Times New Roman" w:hAnsi="Times New Roman" w:cs="Times New Roman"/>
          <w:sz w:val="24"/>
          <w:szCs w:val="24"/>
        </w:rPr>
        <w:t>nanda-od@</w:t>
      </w:r>
      <w:r w:rsidR="00921259" w:rsidRPr="00942C9E">
        <w:rPr>
          <w:rFonts w:ascii="Times New Roman" w:hAnsi="Times New Roman" w:cs="Times New Roman"/>
          <w:sz w:val="24"/>
          <w:szCs w:val="24"/>
        </w:rPr>
        <w:t>nic.in</w:t>
      </w:r>
      <w:r w:rsidR="00921259">
        <w:rPr>
          <w:rFonts w:ascii="Arial" w:hAnsi="Arial" w:cs="Arial"/>
          <w:b/>
          <w:bCs/>
          <w:sz w:val="25"/>
          <w:szCs w:val="25"/>
        </w:rPr>
        <w:t>)</w:t>
      </w:r>
      <w:r w:rsidR="00921259" w:rsidRPr="00337F7C">
        <w:rPr>
          <w:rFonts w:ascii="Arial" w:hAnsi="Arial" w:cs="Arial"/>
          <w:sz w:val="25"/>
          <w:szCs w:val="25"/>
        </w:rPr>
        <w:t xml:space="preserve"> immediately</w:t>
      </w:r>
      <w:r w:rsidR="001B39D6" w:rsidRPr="00337F7C">
        <w:rPr>
          <w:rFonts w:ascii="Arial" w:hAnsi="Arial" w:cs="Arial"/>
          <w:sz w:val="23"/>
          <w:szCs w:val="23"/>
        </w:rPr>
        <w:t>.</w:t>
      </w:r>
    </w:p>
    <w:p w:rsidR="00383C7C" w:rsidRPr="00337F7C" w:rsidRDefault="00383C7C" w:rsidP="008509E8">
      <w:pPr>
        <w:spacing w:after="0"/>
        <w:rPr>
          <w:rFonts w:ascii="Arial" w:hAnsi="Arial" w:cs="Arial"/>
          <w:sz w:val="23"/>
          <w:szCs w:val="23"/>
        </w:rPr>
      </w:pPr>
    </w:p>
    <w:p w:rsidR="00C470FD" w:rsidRPr="00337F7C" w:rsidRDefault="00C470FD" w:rsidP="008509E8">
      <w:pPr>
        <w:spacing w:after="0"/>
        <w:rPr>
          <w:rFonts w:ascii="Arial" w:hAnsi="Arial" w:cs="Arial"/>
          <w:sz w:val="23"/>
          <w:szCs w:val="23"/>
        </w:rPr>
      </w:pPr>
    </w:p>
    <w:p w:rsidR="00692C41" w:rsidRDefault="00692C41" w:rsidP="00692C41">
      <w:pPr>
        <w:spacing w:after="0" w:line="240" w:lineRule="auto"/>
        <w:ind w:left="57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TAHASILDAR-CUM-CALA, NANDAHANDI</w:t>
      </w:r>
    </w:p>
    <w:p w:rsidR="00383C7C" w:rsidRPr="00337F7C" w:rsidRDefault="00383C7C" w:rsidP="008509E8">
      <w:pPr>
        <w:spacing w:after="0" w:line="240" w:lineRule="auto"/>
        <w:jc w:val="right"/>
        <w:rPr>
          <w:rFonts w:ascii="Arial" w:hAnsi="Arial" w:cs="Arial"/>
          <w:b/>
          <w:bCs/>
          <w:sz w:val="23"/>
          <w:szCs w:val="23"/>
        </w:rPr>
      </w:pPr>
    </w:p>
    <w:p w:rsidR="006E4C06" w:rsidRPr="00337F7C" w:rsidRDefault="0032280B" w:rsidP="006E4C0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337F7C">
        <w:rPr>
          <w:rFonts w:ascii="Arial" w:hAnsi="Arial" w:cs="Arial"/>
          <w:sz w:val="23"/>
          <w:szCs w:val="23"/>
        </w:rPr>
        <w:t>Memo No.</w:t>
      </w:r>
      <w:r w:rsidR="00B37A1B">
        <w:rPr>
          <w:rFonts w:ascii="Arial" w:hAnsi="Arial" w:cs="Arial"/>
          <w:sz w:val="23"/>
          <w:szCs w:val="23"/>
        </w:rPr>
        <w:t>69</w:t>
      </w:r>
      <w:r w:rsidR="00867E29">
        <w:rPr>
          <w:rFonts w:ascii="Arial" w:hAnsi="Arial" w:cs="Arial"/>
          <w:sz w:val="23"/>
          <w:szCs w:val="23"/>
        </w:rPr>
        <w:t>/2025</w:t>
      </w:r>
      <w:r w:rsidR="006E4C06" w:rsidRPr="00337F7C">
        <w:rPr>
          <w:rFonts w:ascii="Arial" w:hAnsi="Arial" w:cs="Arial"/>
          <w:sz w:val="23"/>
          <w:szCs w:val="23"/>
        </w:rPr>
        <w:tab/>
      </w:r>
      <w:r w:rsidR="006E4C06" w:rsidRPr="00337F7C">
        <w:rPr>
          <w:rFonts w:ascii="Arial" w:hAnsi="Arial" w:cs="Arial"/>
          <w:sz w:val="23"/>
          <w:szCs w:val="23"/>
        </w:rPr>
        <w:tab/>
      </w:r>
      <w:r w:rsidR="006E4C06" w:rsidRPr="00337F7C">
        <w:rPr>
          <w:rFonts w:ascii="Arial" w:hAnsi="Arial" w:cs="Arial"/>
          <w:sz w:val="23"/>
          <w:szCs w:val="23"/>
        </w:rPr>
        <w:tab/>
      </w:r>
      <w:r w:rsidR="006E4C06" w:rsidRPr="00337F7C">
        <w:rPr>
          <w:rFonts w:ascii="Arial" w:hAnsi="Arial" w:cs="Arial"/>
          <w:sz w:val="23"/>
          <w:szCs w:val="23"/>
        </w:rPr>
        <w:tab/>
      </w:r>
      <w:r w:rsidR="00383C7C" w:rsidRPr="00337F7C">
        <w:rPr>
          <w:rFonts w:ascii="Arial" w:hAnsi="Arial" w:cs="Arial"/>
          <w:sz w:val="23"/>
          <w:szCs w:val="23"/>
        </w:rPr>
        <w:tab/>
      </w:r>
      <w:r w:rsidRPr="00337F7C">
        <w:rPr>
          <w:rFonts w:ascii="Arial" w:hAnsi="Arial" w:cs="Arial"/>
          <w:sz w:val="23"/>
          <w:szCs w:val="23"/>
        </w:rPr>
        <w:tab/>
      </w:r>
      <w:r w:rsidR="00B37A1B">
        <w:rPr>
          <w:rFonts w:ascii="Arial" w:hAnsi="Arial" w:cs="Arial"/>
          <w:sz w:val="23"/>
          <w:szCs w:val="23"/>
        </w:rPr>
        <w:t xml:space="preserve">                      </w:t>
      </w:r>
      <w:r w:rsidR="00203A2B" w:rsidRPr="00337F7C">
        <w:rPr>
          <w:rFonts w:ascii="Arial" w:hAnsi="Arial" w:cs="Arial"/>
          <w:sz w:val="23"/>
          <w:szCs w:val="23"/>
        </w:rPr>
        <w:t>Dated</w:t>
      </w:r>
      <w:r w:rsidR="00790A70">
        <w:rPr>
          <w:rFonts w:ascii="Arial" w:hAnsi="Arial" w:cs="Arial"/>
          <w:sz w:val="23"/>
          <w:szCs w:val="23"/>
        </w:rPr>
        <w:t>.</w:t>
      </w:r>
      <w:r w:rsidR="00B37A1B">
        <w:rPr>
          <w:rFonts w:ascii="Arial" w:hAnsi="Arial" w:cs="Arial Unicode MS"/>
          <w:sz w:val="23"/>
          <w:szCs w:val="23"/>
        </w:rPr>
        <w:t>24</w:t>
      </w:r>
      <w:r w:rsidR="00203A2B" w:rsidRPr="00337F7C">
        <w:rPr>
          <w:rFonts w:ascii="Arial" w:hAnsi="Arial" w:cs="Arial"/>
          <w:sz w:val="23"/>
          <w:szCs w:val="23"/>
        </w:rPr>
        <w:t>.</w:t>
      </w:r>
      <w:r w:rsidR="00790A70">
        <w:rPr>
          <w:rFonts w:ascii="Arial" w:hAnsi="Arial" w:cs="Arial"/>
          <w:sz w:val="23"/>
          <w:szCs w:val="23"/>
        </w:rPr>
        <w:t>1</w:t>
      </w:r>
      <w:r w:rsidR="00790A70">
        <w:rPr>
          <w:rFonts w:ascii="Arial Unicode MS" w:eastAsia="Arial Unicode MS" w:hAnsi="Arial Unicode MS" w:cs="Arial Unicode MS" w:hint="cs"/>
          <w:sz w:val="23"/>
          <w:szCs w:val="23"/>
        </w:rPr>
        <w:t>2</w:t>
      </w:r>
      <w:r w:rsidR="00203A2B" w:rsidRPr="00337F7C">
        <w:rPr>
          <w:rFonts w:ascii="Arial" w:hAnsi="Arial" w:cs="Arial"/>
          <w:sz w:val="23"/>
          <w:szCs w:val="23"/>
        </w:rPr>
        <w:t>.202</w:t>
      </w:r>
      <w:r w:rsidR="00203A2B">
        <w:rPr>
          <w:rFonts w:ascii="Arial" w:hAnsi="Arial" w:cs="Arial"/>
          <w:sz w:val="23"/>
          <w:szCs w:val="23"/>
        </w:rPr>
        <w:t>5</w:t>
      </w:r>
    </w:p>
    <w:p w:rsidR="006E4C06" w:rsidRDefault="006E4C06" w:rsidP="006E4C0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37F7C">
        <w:rPr>
          <w:rFonts w:ascii="Arial" w:hAnsi="Arial" w:cs="Arial"/>
          <w:b/>
          <w:bCs/>
          <w:sz w:val="23"/>
          <w:szCs w:val="23"/>
        </w:rPr>
        <w:tab/>
      </w:r>
      <w:r w:rsidRPr="00337F7C">
        <w:rPr>
          <w:rFonts w:ascii="Arial" w:hAnsi="Arial" w:cs="Arial"/>
          <w:b/>
          <w:bCs/>
          <w:sz w:val="23"/>
          <w:szCs w:val="23"/>
        </w:rPr>
        <w:tab/>
      </w:r>
      <w:r w:rsidRPr="00337F7C">
        <w:rPr>
          <w:rFonts w:ascii="Arial" w:hAnsi="Arial" w:cs="Arial"/>
          <w:sz w:val="23"/>
          <w:szCs w:val="23"/>
        </w:rPr>
        <w:t xml:space="preserve">Copy forwarded to the District Informatics Officer, NIC, </w:t>
      </w:r>
      <w:proofErr w:type="gramStart"/>
      <w:r w:rsidRPr="00337F7C">
        <w:rPr>
          <w:rFonts w:ascii="Arial" w:hAnsi="Arial" w:cs="Arial"/>
          <w:sz w:val="23"/>
          <w:szCs w:val="23"/>
        </w:rPr>
        <w:t>Nabarangpur</w:t>
      </w:r>
      <w:proofErr w:type="gramEnd"/>
      <w:r w:rsidRPr="00337F7C">
        <w:rPr>
          <w:rFonts w:ascii="Arial" w:hAnsi="Arial" w:cs="Arial"/>
          <w:sz w:val="23"/>
          <w:szCs w:val="23"/>
        </w:rPr>
        <w:t xml:space="preserve"> with a request to upload the </w:t>
      </w:r>
      <w:r w:rsidR="000A7922" w:rsidRPr="00337F7C">
        <w:rPr>
          <w:rFonts w:ascii="Arial" w:hAnsi="Arial" w:cs="Arial"/>
          <w:sz w:val="23"/>
          <w:szCs w:val="23"/>
        </w:rPr>
        <w:t>Declaration</w:t>
      </w:r>
      <w:r w:rsidRPr="00337F7C">
        <w:rPr>
          <w:rFonts w:ascii="Arial" w:hAnsi="Arial" w:cs="Arial"/>
          <w:sz w:val="23"/>
          <w:szCs w:val="23"/>
        </w:rPr>
        <w:t xml:space="preserve"> in District website for information o</w:t>
      </w:r>
      <w:r w:rsidR="00D5021A" w:rsidRPr="00337F7C">
        <w:rPr>
          <w:rFonts w:ascii="Arial" w:hAnsi="Arial" w:cs="Arial"/>
          <w:sz w:val="23"/>
          <w:szCs w:val="23"/>
        </w:rPr>
        <w:t>f</w:t>
      </w:r>
      <w:r w:rsidRPr="00337F7C">
        <w:rPr>
          <w:rFonts w:ascii="Arial" w:hAnsi="Arial" w:cs="Arial"/>
          <w:sz w:val="23"/>
          <w:szCs w:val="23"/>
        </w:rPr>
        <w:t xml:space="preserve"> general public.</w:t>
      </w:r>
    </w:p>
    <w:p w:rsidR="00337F7C" w:rsidRDefault="00337F7C" w:rsidP="006E4C0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337F7C" w:rsidRPr="00337F7C" w:rsidRDefault="00337F7C" w:rsidP="006E4C0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383C7C" w:rsidRPr="00337F7C" w:rsidRDefault="00383C7C" w:rsidP="006E4C06">
      <w:pPr>
        <w:spacing w:after="0" w:line="240" w:lineRule="auto"/>
        <w:jc w:val="right"/>
        <w:rPr>
          <w:rFonts w:ascii="Arial" w:hAnsi="Arial" w:cs="Arial"/>
          <w:b/>
          <w:bCs/>
          <w:sz w:val="23"/>
          <w:szCs w:val="23"/>
        </w:rPr>
      </w:pPr>
    </w:p>
    <w:p w:rsidR="004F7AF1" w:rsidRDefault="00692C41" w:rsidP="00B37A1B">
      <w:pPr>
        <w:spacing w:after="0" w:line="240" w:lineRule="auto"/>
        <w:ind w:left="57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TAHASILDAR-CUM-CALA, NANDAHANDI</w:t>
      </w:r>
    </w:p>
    <w:p w:rsidR="00E50F74" w:rsidRPr="00337F7C" w:rsidRDefault="00E50F74" w:rsidP="008509E8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:rsidR="00E50F74" w:rsidRPr="00337F7C" w:rsidRDefault="0032280B" w:rsidP="00E50F7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337F7C">
        <w:rPr>
          <w:rFonts w:ascii="Arial" w:hAnsi="Arial" w:cs="Arial"/>
          <w:sz w:val="23"/>
          <w:szCs w:val="23"/>
        </w:rPr>
        <w:t>Memo No.</w:t>
      </w:r>
      <w:r w:rsidR="00B37A1B">
        <w:rPr>
          <w:rFonts w:ascii="Arial" w:hAnsi="Arial" w:cs="Arial"/>
          <w:sz w:val="23"/>
          <w:szCs w:val="23"/>
        </w:rPr>
        <w:t>70</w:t>
      </w:r>
      <w:r w:rsidR="00867E29">
        <w:rPr>
          <w:rFonts w:ascii="Arial" w:hAnsi="Arial" w:cs="Arial"/>
          <w:sz w:val="23"/>
          <w:szCs w:val="23"/>
        </w:rPr>
        <w:t>/2025</w:t>
      </w:r>
      <w:r w:rsidR="00E50F74" w:rsidRPr="00337F7C">
        <w:rPr>
          <w:rFonts w:ascii="Arial" w:hAnsi="Arial" w:cs="Arial"/>
          <w:sz w:val="23"/>
          <w:szCs w:val="23"/>
        </w:rPr>
        <w:tab/>
      </w:r>
      <w:r w:rsidR="00E50F74" w:rsidRPr="00337F7C">
        <w:rPr>
          <w:rFonts w:ascii="Arial" w:hAnsi="Arial" w:cs="Arial"/>
          <w:sz w:val="23"/>
          <w:szCs w:val="23"/>
        </w:rPr>
        <w:tab/>
      </w:r>
      <w:r w:rsidR="00E50F74" w:rsidRPr="00337F7C">
        <w:rPr>
          <w:rFonts w:ascii="Arial" w:hAnsi="Arial" w:cs="Arial"/>
          <w:sz w:val="23"/>
          <w:szCs w:val="23"/>
        </w:rPr>
        <w:tab/>
      </w:r>
      <w:r w:rsidR="00E50F74" w:rsidRPr="00337F7C">
        <w:rPr>
          <w:rFonts w:ascii="Arial" w:hAnsi="Arial" w:cs="Arial"/>
          <w:sz w:val="23"/>
          <w:szCs w:val="23"/>
        </w:rPr>
        <w:tab/>
      </w:r>
      <w:r w:rsidR="00383C7C" w:rsidRPr="00337F7C">
        <w:rPr>
          <w:rFonts w:ascii="Arial" w:hAnsi="Arial" w:cs="Arial"/>
          <w:sz w:val="23"/>
          <w:szCs w:val="23"/>
        </w:rPr>
        <w:tab/>
      </w:r>
      <w:r w:rsidR="00383C7C" w:rsidRPr="00337F7C">
        <w:rPr>
          <w:rFonts w:ascii="Arial" w:hAnsi="Arial" w:cs="Arial"/>
          <w:sz w:val="23"/>
          <w:szCs w:val="23"/>
        </w:rPr>
        <w:tab/>
      </w:r>
      <w:r w:rsidRPr="00337F7C">
        <w:rPr>
          <w:rFonts w:ascii="Arial" w:hAnsi="Arial" w:cs="Arial"/>
          <w:sz w:val="23"/>
          <w:szCs w:val="23"/>
        </w:rPr>
        <w:tab/>
      </w:r>
      <w:r w:rsidR="00B37A1B">
        <w:rPr>
          <w:rFonts w:ascii="Arial" w:hAnsi="Arial" w:cs="Arial"/>
          <w:sz w:val="23"/>
          <w:szCs w:val="23"/>
        </w:rPr>
        <w:t xml:space="preserve">          </w:t>
      </w:r>
      <w:r w:rsidR="00203A2B" w:rsidRPr="00337F7C">
        <w:rPr>
          <w:rFonts w:ascii="Arial" w:hAnsi="Arial" w:cs="Arial"/>
          <w:sz w:val="23"/>
          <w:szCs w:val="23"/>
        </w:rPr>
        <w:t>Dated</w:t>
      </w:r>
      <w:r w:rsidR="00790A70">
        <w:rPr>
          <w:rFonts w:ascii="Arial" w:hAnsi="Arial" w:cs="Arial"/>
          <w:sz w:val="23"/>
          <w:szCs w:val="23"/>
        </w:rPr>
        <w:t>.</w:t>
      </w:r>
      <w:r w:rsidR="00B37A1B">
        <w:rPr>
          <w:rFonts w:ascii="Arial" w:hAnsi="Arial" w:cs="Arial Unicode MS"/>
          <w:sz w:val="23"/>
          <w:szCs w:val="23"/>
        </w:rPr>
        <w:t>24</w:t>
      </w:r>
      <w:r w:rsidR="00203A2B" w:rsidRPr="00337F7C">
        <w:rPr>
          <w:rFonts w:ascii="Arial" w:hAnsi="Arial" w:cs="Arial"/>
          <w:sz w:val="23"/>
          <w:szCs w:val="23"/>
        </w:rPr>
        <w:t>.</w:t>
      </w:r>
      <w:r w:rsidR="00790A70">
        <w:rPr>
          <w:rFonts w:ascii="Arial" w:hAnsi="Arial" w:cs="Arial"/>
          <w:sz w:val="23"/>
          <w:szCs w:val="23"/>
        </w:rPr>
        <w:t>1</w:t>
      </w:r>
      <w:r w:rsidR="00790A70">
        <w:rPr>
          <w:rFonts w:ascii="Arial Unicode MS" w:eastAsia="Arial Unicode MS" w:hAnsi="Arial Unicode MS" w:cs="Arial Unicode MS" w:hint="cs"/>
          <w:sz w:val="23"/>
          <w:szCs w:val="23"/>
        </w:rPr>
        <w:t>2</w:t>
      </w:r>
      <w:r w:rsidR="00203A2B" w:rsidRPr="00337F7C">
        <w:rPr>
          <w:rFonts w:ascii="Arial" w:hAnsi="Arial" w:cs="Arial"/>
          <w:sz w:val="23"/>
          <w:szCs w:val="23"/>
        </w:rPr>
        <w:t>.202</w:t>
      </w:r>
      <w:r w:rsidR="00203A2B">
        <w:rPr>
          <w:rFonts w:ascii="Arial" w:hAnsi="Arial" w:cs="Arial"/>
          <w:sz w:val="23"/>
          <w:szCs w:val="23"/>
        </w:rPr>
        <w:t>5</w:t>
      </w:r>
    </w:p>
    <w:p w:rsidR="00E50F74" w:rsidRDefault="00E50F74" w:rsidP="00E50F7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37F7C">
        <w:rPr>
          <w:rFonts w:ascii="Arial" w:hAnsi="Arial" w:cs="Arial"/>
          <w:b/>
          <w:bCs/>
          <w:sz w:val="23"/>
          <w:szCs w:val="23"/>
        </w:rPr>
        <w:tab/>
      </w:r>
      <w:r w:rsidRPr="00337F7C">
        <w:rPr>
          <w:rFonts w:ascii="Arial" w:hAnsi="Arial" w:cs="Arial"/>
          <w:b/>
          <w:bCs/>
          <w:sz w:val="23"/>
          <w:szCs w:val="23"/>
        </w:rPr>
        <w:tab/>
      </w:r>
      <w:r w:rsidRPr="00337F7C">
        <w:rPr>
          <w:rFonts w:ascii="Arial" w:hAnsi="Arial" w:cs="Arial"/>
          <w:sz w:val="23"/>
          <w:szCs w:val="23"/>
        </w:rPr>
        <w:t xml:space="preserve">Copy forwarded to the </w:t>
      </w:r>
      <w:r w:rsidR="00500CF8" w:rsidRPr="00337F7C">
        <w:rPr>
          <w:rFonts w:ascii="Arial" w:hAnsi="Arial" w:cs="Arial"/>
          <w:sz w:val="23"/>
          <w:szCs w:val="23"/>
        </w:rPr>
        <w:t xml:space="preserve">Deputy Secretary to Government, </w:t>
      </w:r>
      <w:r w:rsidRPr="00337F7C">
        <w:rPr>
          <w:rFonts w:ascii="Arial" w:hAnsi="Arial" w:cs="Arial"/>
          <w:sz w:val="23"/>
          <w:szCs w:val="23"/>
        </w:rPr>
        <w:t>Revenue &amp; Disaster Management Department</w:t>
      </w:r>
      <w:r w:rsidR="007002B6" w:rsidRPr="00337F7C">
        <w:rPr>
          <w:rFonts w:ascii="Arial" w:hAnsi="Arial" w:cs="Arial"/>
          <w:sz w:val="23"/>
          <w:szCs w:val="23"/>
        </w:rPr>
        <w:t>, Odisha, Bhubaneswar</w:t>
      </w:r>
      <w:r w:rsidRPr="00337F7C">
        <w:rPr>
          <w:rFonts w:ascii="Arial" w:hAnsi="Arial" w:cs="Arial"/>
          <w:sz w:val="23"/>
          <w:szCs w:val="23"/>
        </w:rPr>
        <w:t xml:space="preserve"> / </w:t>
      </w:r>
      <w:r w:rsidR="007002B6" w:rsidRPr="00337F7C">
        <w:rPr>
          <w:rFonts w:ascii="Arial" w:hAnsi="Arial" w:cs="Arial"/>
          <w:sz w:val="23"/>
          <w:szCs w:val="23"/>
        </w:rPr>
        <w:t xml:space="preserve">RDC (SD), Berhampur / </w:t>
      </w:r>
      <w:r w:rsidR="00500CF8" w:rsidRPr="00337F7C">
        <w:rPr>
          <w:rFonts w:ascii="Arial" w:hAnsi="Arial" w:cs="Arial"/>
          <w:sz w:val="23"/>
          <w:szCs w:val="23"/>
        </w:rPr>
        <w:t xml:space="preserve">Deputy Secretary to Government, </w:t>
      </w:r>
      <w:r w:rsidR="007002B6" w:rsidRPr="00337F7C">
        <w:rPr>
          <w:rFonts w:ascii="Arial" w:hAnsi="Arial" w:cs="Arial"/>
          <w:sz w:val="23"/>
          <w:szCs w:val="23"/>
        </w:rPr>
        <w:t>Works</w:t>
      </w:r>
      <w:r w:rsidRPr="00337F7C">
        <w:rPr>
          <w:rFonts w:ascii="Arial" w:hAnsi="Arial" w:cs="Arial"/>
          <w:sz w:val="23"/>
          <w:szCs w:val="23"/>
        </w:rPr>
        <w:t xml:space="preserve"> Department</w:t>
      </w:r>
      <w:r w:rsidR="007002B6" w:rsidRPr="00337F7C">
        <w:rPr>
          <w:rFonts w:ascii="Arial" w:hAnsi="Arial" w:cs="Arial"/>
          <w:sz w:val="23"/>
          <w:szCs w:val="23"/>
        </w:rPr>
        <w:t xml:space="preserve">, Odisha, </w:t>
      </w:r>
      <w:proofErr w:type="gramStart"/>
      <w:r w:rsidR="007002B6" w:rsidRPr="00337F7C">
        <w:rPr>
          <w:rFonts w:ascii="Arial" w:hAnsi="Arial" w:cs="Arial"/>
          <w:sz w:val="23"/>
          <w:szCs w:val="23"/>
        </w:rPr>
        <w:t>Bhubaneswar</w:t>
      </w:r>
      <w:proofErr w:type="gramEnd"/>
      <w:r w:rsidRPr="00337F7C">
        <w:rPr>
          <w:rFonts w:ascii="Arial" w:hAnsi="Arial" w:cs="Arial"/>
          <w:sz w:val="23"/>
          <w:szCs w:val="23"/>
        </w:rPr>
        <w:t xml:space="preserve"> for information and necessary action.</w:t>
      </w:r>
    </w:p>
    <w:p w:rsidR="004F7AF1" w:rsidRPr="00337F7C" w:rsidRDefault="004F7AF1" w:rsidP="00E50F7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E50F74" w:rsidRPr="00337F7C" w:rsidRDefault="00E50F74" w:rsidP="00E50F74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:rsidR="00692C41" w:rsidRDefault="00692C41" w:rsidP="00692C41">
      <w:pPr>
        <w:spacing w:after="0" w:line="240" w:lineRule="auto"/>
        <w:ind w:left="57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TAHASILDAR-CUM-CALA, NANDAHANDI</w:t>
      </w:r>
    </w:p>
    <w:p w:rsidR="00E50F74" w:rsidRPr="00337F7C" w:rsidRDefault="00E50F74" w:rsidP="00E50F74">
      <w:pPr>
        <w:spacing w:after="0" w:line="240" w:lineRule="auto"/>
        <w:jc w:val="right"/>
        <w:rPr>
          <w:rFonts w:ascii="Arial" w:hAnsi="Arial" w:cs="Arial"/>
          <w:b/>
          <w:bCs/>
          <w:sz w:val="23"/>
          <w:szCs w:val="23"/>
        </w:rPr>
      </w:pPr>
    </w:p>
    <w:p w:rsidR="00E50F74" w:rsidRPr="00337F7C" w:rsidRDefault="00E50F74" w:rsidP="00E50F74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sectPr w:rsidR="00E50F74" w:rsidRPr="00337F7C" w:rsidSect="001247C6">
      <w:pgSz w:w="11906" w:h="16838"/>
      <w:pgMar w:top="567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8203D"/>
    <w:multiLevelType w:val="hybridMultilevel"/>
    <w:tmpl w:val="A11057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F79C9"/>
    <w:rsid w:val="000038A9"/>
    <w:rsid w:val="00011240"/>
    <w:rsid w:val="000258C2"/>
    <w:rsid w:val="000A5351"/>
    <w:rsid w:val="000A7922"/>
    <w:rsid w:val="000F0156"/>
    <w:rsid w:val="00120672"/>
    <w:rsid w:val="001247C6"/>
    <w:rsid w:val="00127A46"/>
    <w:rsid w:val="001450E0"/>
    <w:rsid w:val="0017196A"/>
    <w:rsid w:val="00191032"/>
    <w:rsid w:val="00193BEE"/>
    <w:rsid w:val="001948BD"/>
    <w:rsid w:val="00194BEE"/>
    <w:rsid w:val="001B39D6"/>
    <w:rsid w:val="001C4BFC"/>
    <w:rsid w:val="001F5A5A"/>
    <w:rsid w:val="00203A2B"/>
    <w:rsid w:val="002575B2"/>
    <w:rsid w:val="002A17BC"/>
    <w:rsid w:val="002A52E2"/>
    <w:rsid w:val="002D6418"/>
    <w:rsid w:val="00307312"/>
    <w:rsid w:val="0032280B"/>
    <w:rsid w:val="00327CBB"/>
    <w:rsid w:val="00330E49"/>
    <w:rsid w:val="00337F7C"/>
    <w:rsid w:val="0035605F"/>
    <w:rsid w:val="0037280D"/>
    <w:rsid w:val="00380443"/>
    <w:rsid w:val="00383C7C"/>
    <w:rsid w:val="003D0B5E"/>
    <w:rsid w:val="003F7F7C"/>
    <w:rsid w:val="00423676"/>
    <w:rsid w:val="00434D71"/>
    <w:rsid w:val="00441EA3"/>
    <w:rsid w:val="0045253E"/>
    <w:rsid w:val="00455501"/>
    <w:rsid w:val="00465884"/>
    <w:rsid w:val="00475354"/>
    <w:rsid w:val="00485C93"/>
    <w:rsid w:val="00491D93"/>
    <w:rsid w:val="00497D35"/>
    <w:rsid w:val="004A53D7"/>
    <w:rsid w:val="004A61AB"/>
    <w:rsid w:val="004C45CE"/>
    <w:rsid w:val="004F032A"/>
    <w:rsid w:val="004F7AF1"/>
    <w:rsid w:val="00500CF8"/>
    <w:rsid w:val="005501DA"/>
    <w:rsid w:val="00564115"/>
    <w:rsid w:val="00565671"/>
    <w:rsid w:val="005802F0"/>
    <w:rsid w:val="005A3AD8"/>
    <w:rsid w:val="005C7736"/>
    <w:rsid w:val="005D748D"/>
    <w:rsid w:val="0060019B"/>
    <w:rsid w:val="00643C58"/>
    <w:rsid w:val="006470ED"/>
    <w:rsid w:val="00653990"/>
    <w:rsid w:val="00662EFF"/>
    <w:rsid w:val="00673851"/>
    <w:rsid w:val="006854F0"/>
    <w:rsid w:val="00692C41"/>
    <w:rsid w:val="006C1D55"/>
    <w:rsid w:val="006E4C06"/>
    <w:rsid w:val="007002B6"/>
    <w:rsid w:val="0073113F"/>
    <w:rsid w:val="0073671F"/>
    <w:rsid w:val="007532A3"/>
    <w:rsid w:val="00790A70"/>
    <w:rsid w:val="007969F1"/>
    <w:rsid w:val="007E11F9"/>
    <w:rsid w:val="007E5D5C"/>
    <w:rsid w:val="00812412"/>
    <w:rsid w:val="00815BFF"/>
    <w:rsid w:val="00823730"/>
    <w:rsid w:val="008509E8"/>
    <w:rsid w:val="0086572A"/>
    <w:rsid w:val="00867E29"/>
    <w:rsid w:val="00892D0B"/>
    <w:rsid w:val="008A128D"/>
    <w:rsid w:val="008F565D"/>
    <w:rsid w:val="00902784"/>
    <w:rsid w:val="00921259"/>
    <w:rsid w:val="009262AA"/>
    <w:rsid w:val="00931CE1"/>
    <w:rsid w:val="00994BB1"/>
    <w:rsid w:val="009957ED"/>
    <w:rsid w:val="009A0AD8"/>
    <w:rsid w:val="009A1759"/>
    <w:rsid w:val="009D3C08"/>
    <w:rsid w:val="009F21DA"/>
    <w:rsid w:val="00A4370C"/>
    <w:rsid w:val="00A70EB9"/>
    <w:rsid w:val="00A9306F"/>
    <w:rsid w:val="00AA0735"/>
    <w:rsid w:val="00AA51C4"/>
    <w:rsid w:val="00AC1D70"/>
    <w:rsid w:val="00AD1641"/>
    <w:rsid w:val="00AF0EDF"/>
    <w:rsid w:val="00AF79C9"/>
    <w:rsid w:val="00B13DE9"/>
    <w:rsid w:val="00B37A1B"/>
    <w:rsid w:val="00B5255C"/>
    <w:rsid w:val="00B9466E"/>
    <w:rsid w:val="00BE138A"/>
    <w:rsid w:val="00BE16C4"/>
    <w:rsid w:val="00BF6464"/>
    <w:rsid w:val="00C160AB"/>
    <w:rsid w:val="00C169CC"/>
    <w:rsid w:val="00C464FE"/>
    <w:rsid w:val="00C470FD"/>
    <w:rsid w:val="00C73F2A"/>
    <w:rsid w:val="00C85DEB"/>
    <w:rsid w:val="00D01268"/>
    <w:rsid w:val="00D03FE1"/>
    <w:rsid w:val="00D357C8"/>
    <w:rsid w:val="00D42972"/>
    <w:rsid w:val="00D5021A"/>
    <w:rsid w:val="00DD4B08"/>
    <w:rsid w:val="00E176FC"/>
    <w:rsid w:val="00E34A4F"/>
    <w:rsid w:val="00E41FB3"/>
    <w:rsid w:val="00E50F74"/>
    <w:rsid w:val="00E762C0"/>
    <w:rsid w:val="00E83093"/>
    <w:rsid w:val="00E94E1A"/>
    <w:rsid w:val="00EA3927"/>
    <w:rsid w:val="00ED26BA"/>
    <w:rsid w:val="00EE0E9B"/>
    <w:rsid w:val="00EE6376"/>
    <w:rsid w:val="00EE6B45"/>
    <w:rsid w:val="00EF10FA"/>
    <w:rsid w:val="00F040A9"/>
    <w:rsid w:val="00F177CE"/>
    <w:rsid w:val="00F44450"/>
    <w:rsid w:val="00F54666"/>
    <w:rsid w:val="00F608B4"/>
    <w:rsid w:val="00F66AC6"/>
    <w:rsid w:val="00FA5A74"/>
    <w:rsid w:val="00FA6897"/>
    <w:rsid w:val="00FC5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0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2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8ECD-3DF4-4761-8BAF-BD658F56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bhabani</dc:creator>
  <cp:keywords/>
  <dc:description/>
  <cp:lastModifiedBy>TAHASILDAR NND</cp:lastModifiedBy>
  <cp:revision>93</cp:revision>
  <cp:lastPrinted>2025-12-24T11:58:00Z</cp:lastPrinted>
  <dcterms:created xsi:type="dcterms:W3CDTF">2020-11-12T07:36:00Z</dcterms:created>
  <dcterms:modified xsi:type="dcterms:W3CDTF">2025-12-24T11:59:00Z</dcterms:modified>
</cp:coreProperties>
</file>